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ABC" w:rsidRPr="006A0A21" w:rsidRDefault="00D51ABC" w:rsidP="00060F97">
      <w:pPr>
        <w:spacing w:line="24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6A0A21">
        <w:rPr>
          <w:rFonts w:ascii="標楷體" w:eastAsia="標楷體" w:hAnsi="標楷體" w:hint="eastAsia"/>
          <w:b/>
          <w:sz w:val="40"/>
          <w:szCs w:val="40"/>
        </w:rPr>
        <w:t>國立國父紀念館</w:t>
      </w:r>
    </w:p>
    <w:p w:rsidR="006A0A21" w:rsidRPr="006A0A21" w:rsidRDefault="002E4A2B" w:rsidP="006A0A21">
      <w:pPr>
        <w:ind w:right="26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10</w:t>
      </w:r>
      <w:r w:rsidR="002C6766">
        <w:rPr>
          <w:rFonts w:ascii="標楷體" w:eastAsia="標楷體" w:hAnsi="標楷體" w:hint="eastAsia"/>
          <w:b/>
          <w:sz w:val="40"/>
          <w:szCs w:val="40"/>
        </w:rPr>
        <w:t>4</w:t>
      </w:r>
      <w:r w:rsidR="006A0A21" w:rsidRPr="006A0A21">
        <w:rPr>
          <w:rFonts w:ascii="標楷體" w:eastAsia="標楷體" w:hAnsi="標楷體" w:hint="eastAsia"/>
          <w:b/>
          <w:sz w:val="40"/>
          <w:szCs w:val="40"/>
        </w:rPr>
        <w:t>年第</w:t>
      </w:r>
      <w:r w:rsidR="002C6766">
        <w:rPr>
          <w:rFonts w:ascii="標楷體" w:eastAsia="標楷體" w:hAnsi="標楷體" w:hint="eastAsia"/>
          <w:b/>
          <w:sz w:val="40"/>
          <w:szCs w:val="40"/>
        </w:rPr>
        <w:t>7</w:t>
      </w:r>
      <w:r w:rsidR="006A0A21" w:rsidRPr="006A0A21">
        <w:rPr>
          <w:rFonts w:ascii="標楷體" w:eastAsia="標楷體" w:hAnsi="標楷體" w:hint="eastAsia"/>
          <w:b/>
          <w:sz w:val="40"/>
          <w:szCs w:val="40"/>
        </w:rPr>
        <w:t>期假日</w:t>
      </w:r>
      <w:proofErr w:type="gramStart"/>
      <w:r w:rsidR="009B4773">
        <w:rPr>
          <w:rFonts w:ascii="標楷體" w:eastAsia="標楷體" w:hAnsi="標楷體" w:hint="eastAsia"/>
          <w:b/>
          <w:sz w:val="40"/>
          <w:szCs w:val="40"/>
        </w:rPr>
        <w:t>紙藝</w:t>
      </w:r>
      <w:r w:rsidR="006A0A21" w:rsidRPr="006A0A21">
        <w:rPr>
          <w:rFonts w:ascii="標楷體" w:eastAsia="標楷體" w:hAnsi="標楷體" w:hint="eastAsia"/>
          <w:b/>
          <w:sz w:val="40"/>
          <w:szCs w:val="40"/>
        </w:rPr>
        <w:t>營</w:t>
      </w:r>
      <w:r w:rsidR="003E3934">
        <w:rPr>
          <w:rFonts w:ascii="標楷體" w:eastAsia="標楷體" w:hAnsi="標楷體" w:hint="eastAsia"/>
          <w:b/>
          <w:sz w:val="40"/>
          <w:szCs w:val="40"/>
        </w:rPr>
        <w:t>報名</w:t>
      </w:r>
      <w:proofErr w:type="gramEnd"/>
      <w:r w:rsidR="003E3934">
        <w:rPr>
          <w:rFonts w:ascii="標楷體" w:eastAsia="標楷體" w:hAnsi="標楷體" w:hint="eastAsia"/>
          <w:b/>
          <w:sz w:val="40"/>
          <w:szCs w:val="40"/>
        </w:rPr>
        <w:t>須知</w:t>
      </w:r>
    </w:p>
    <w:p w:rsidR="006A0A21" w:rsidRPr="006A0A21" w:rsidRDefault="006A0A21" w:rsidP="00060F97">
      <w:pPr>
        <w:spacing w:line="240" w:lineRule="atLeast"/>
        <w:jc w:val="center"/>
        <w:rPr>
          <w:rFonts w:ascii="新細明體"/>
          <w:b/>
          <w:sz w:val="40"/>
          <w:szCs w:val="40"/>
        </w:rPr>
      </w:pPr>
    </w:p>
    <w:p w:rsidR="00D51ABC" w:rsidRPr="0027287A" w:rsidRDefault="00D51ABC" w:rsidP="00C22587">
      <w:pPr>
        <w:numPr>
          <w:ilvl w:val="0"/>
          <w:numId w:val="1"/>
        </w:numPr>
        <w:spacing w:line="240" w:lineRule="atLeast"/>
        <w:ind w:left="482" w:hanging="482"/>
        <w:rPr>
          <w:rFonts w:ascii="新細明體"/>
        </w:rPr>
      </w:pPr>
      <w:r w:rsidRPr="0027287A">
        <w:rPr>
          <w:rFonts w:ascii="新細明體" w:hAnsi="新細明體" w:hint="eastAsia"/>
        </w:rPr>
        <w:t>主辦單位：國立國父紀念館</w:t>
      </w:r>
    </w:p>
    <w:p w:rsidR="00D51ABC" w:rsidRPr="00BE5AFE" w:rsidRDefault="00D51ABC" w:rsidP="00C22587">
      <w:pPr>
        <w:numPr>
          <w:ilvl w:val="0"/>
          <w:numId w:val="1"/>
        </w:numPr>
        <w:spacing w:line="240" w:lineRule="atLeast"/>
        <w:rPr>
          <w:rFonts w:ascii="新細明體" w:hAnsi="新細明體"/>
        </w:rPr>
      </w:pPr>
      <w:r w:rsidRPr="0027287A">
        <w:rPr>
          <w:rFonts w:ascii="新細明體" w:hAnsi="新細明體" w:hint="eastAsia"/>
        </w:rPr>
        <w:t>參加對象：</w:t>
      </w:r>
      <w:r w:rsidR="009B4773">
        <w:rPr>
          <w:rFonts w:ascii="新細明體" w:hAnsi="新細明體" w:hint="eastAsia"/>
        </w:rPr>
        <w:t>國小</w:t>
      </w:r>
      <w:r w:rsidR="00A46B59">
        <w:rPr>
          <w:rFonts w:ascii="新細明體" w:hAnsi="新細明體" w:hint="eastAsia"/>
        </w:rPr>
        <w:t>、</w:t>
      </w:r>
      <w:r w:rsidR="00D5187D">
        <w:rPr>
          <w:rFonts w:ascii="新細明體" w:hAnsi="新細明體" w:hint="eastAsia"/>
        </w:rPr>
        <w:t>國中</w:t>
      </w:r>
      <w:r w:rsidR="00A46B59">
        <w:rPr>
          <w:rFonts w:ascii="新細明體" w:hAnsi="新細明體" w:hint="eastAsia"/>
        </w:rPr>
        <w:t>學生</w:t>
      </w:r>
      <w:r w:rsidR="00BE5AFE">
        <w:rPr>
          <w:rFonts w:ascii="新細明體" w:hAnsi="新細明體" w:hint="eastAsia"/>
          <w:color w:val="000000"/>
        </w:rPr>
        <w:t>。</w:t>
      </w:r>
    </w:p>
    <w:p w:rsidR="00BE5AFE" w:rsidRPr="00BE5AFE" w:rsidRDefault="006A0A21" w:rsidP="00BE5AFE">
      <w:pPr>
        <w:numPr>
          <w:ilvl w:val="0"/>
          <w:numId w:val="1"/>
        </w:numPr>
        <w:spacing w:line="240" w:lineRule="atLeast"/>
        <w:rPr>
          <w:rFonts w:ascii="新細明體" w:hAnsi="新細明體"/>
        </w:rPr>
      </w:pPr>
      <w:r>
        <w:rPr>
          <w:rFonts w:ascii="新細明體" w:hAnsi="新細明體" w:hint="eastAsia"/>
        </w:rPr>
        <w:t>上課</w:t>
      </w:r>
      <w:r w:rsidR="00D51ABC" w:rsidRPr="0027287A">
        <w:rPr>
          <w:rFonts w:ascii="新細明體" w:hAnsi="新細明體" w:hint="eastAsia"/>
        </w:rPr>
        <w:t>地點：本館</w:t>
      </w:r>
      <w:r w:rsidR="00D51ABC" w:rsidRPr="0027287A">
        <w:rPr>
          <w:rFonts w:hint="eastAsia"/>
        </w:rPr>
        <w:t>研習教室</w:t>
      </w:r>
      <w:proofErr w:type="gramStart"/>
      <w:r w:rsidR="008218EF">
        <w:rPr>
          <w:rFonts w:hint="eastAsia"/>
        </w:rPr>
        <w:t>一</w:t>
      </w:r>
      <w:proofErr w:type="gramEnd"/>
      <w:r w:rsidR="00BE5AFE" w:rsidRPr="00BE5AFE">
        <w:rPr>
          <w:rFonts w:ascii="新細明體" w:hAnsi="新細明體" w:hint="eastAsia"/>
          <w:color w:val="000000"/>
        </w:rPr>
        <w:t>。</w:t>
      </w:r>
    </w:p>
    <w:p w:rsidR="00BE5AFE" w:rsidRPr="00BE5AFE" w:rsidRDefault="00BE5AFE" w:rsidP="00BE5AFE">
      <w:pPr>
        <w:numPr>
          <w:ilvl w:val="0"/>
          <w:numId w:val="1"/>
        </w:numPr>
        <w:spacing w:line="240" w:lineRule="atLeast"/>
        <w:rPr>
          <w:rFonts w:ascii="新細明體" w:hAnsi="新細明體"/>
        </w:rPr>
      </w:pPr>
      <w:r w:rsidRPr="00BE5AFE">
        <w:rPr>
          <w:rFonts w:ascii="新細明體" w:hAnsi="新細明體" w:hint="eastAsia"/>
        </w:rPr>
        <w:t>上課時間：</w:t>
      </w:r>
      <w:r w:rsidRPr="00BE5AFE">
        <w:rPr>
          <w:rFonts w:ascii="新細明體" w:hAnsi="新細明體"/>
        </w:rPr>
        <w:t>10</w:t>
      </w:r>
      <w:r w:rsidR="002C6766">
        <w:rPr>
          <w:rFonts w:ascii="新細明體" w:hAnsi="新細明體" w:hint="eastAsia"/>
        </w:rPr>
        <w:t>4</w:t>
      </w:r>
      <w:r w:rsidRPr="00BE5AFE">
        <w:rPr>
          <w:rFonts w:ascii="新細明體" w:hAnsi="新細明體" w:hint="eastAsia"/>
        </w:rPr>
        <w:t>年</w:t>
      </w:r>
      <w:r w:rsidR="002C6766">
        <w:rPr>
          <w:rFonts w:ascii="新細明體" w:hAnsi="新細明體" w:hint="eastAsia"/>
        </w:rPr>
        <w:t>1</w:t>
      </w:r>
      <w:r w:rsidRPr="00BE5AFE">
        <w:rPr>
          <w:rFonts w:ascii="新細明體" w:hAnsi="新細明體" w:hint="eastAsia"/>
        </w:rPr>
        <w:t>月</w:t>
      </w:r>
      <w:r w:rsidR="00D77C1D">
        <w:rPr>
          <w:rFonts w:ascii="新細明體" w:hAnsi="新細明體" w:hint="eastAsia"/>
        </w:rPr>
        <w:t>25</w:t>
      </w:r>
      <w:r w:rsidRPr="00BE5AFE">
        <w:rPr>
          <w:rFonts w:ascii="新細明體" w:hAnsi="新細明體" w:hint="eastAsia"/>
        </w:rPr>
        <w:t>日至</w:t>
      </w:r>
      <w:r w:rsidR="009B4773">
        <w:rPr>
          <w:rFonts w:ascii="新細明體" w:hAnsi="新細明體" w:hint="eastAsia"/>
        </w:rPr>
        <w:t>10</w:t>
      </w:r>
      <w:r w:rsidR="002C6766">
        <w:rPr>
          <w:rFonts w:ascii="新細明體" w:hAnsi="新細明體" w:hint="eastAsia"/>
        </w:rPr>
        <w:t>4</w:t>
      </w:r>
      <w:r w:rsidR="009B4773">
        <w:rPr>
          <w:rFonts w:ascii="新細明體" w:hAnsi="新細明體" w:hint="eastAsia"/>
        </w:rPr>
        <w:t>年</w:t>
      </w:r>
      <w:r w:rsidR="002C6766">
        <w:rPr>
          <w:rFonts w:ascii="新細明體" w:hAnsi="新細明體" w:hint="eastAsia"/>
        </w:rPr>
        <w:t>5</w:t>
      </w:r>
      <w:r w:rsidRPr="00BE5AFE">
        <w:rPr>
          <w:rFonts w:ascii="新細明體" w:hAnsi="新細明體" w:hint="eastAsia"/>
        </w:rPr>
        <w:t>月</w:t>
      </w:r>
      <w:r w:rsidR="00D77C1D">
        <w:rPr>
          <w:rFonts w:ascii="新細明體" w:hAnsi="新細明體" w:hint="eastAsia"/>
        </w:rPr>
        <w:t>24</w:t>
      </w:r>
      <w:r w:rsidRPr="00BE5AFE">
        <w:rPr>
          <w:rFonts w:ascii="新細明體" w:hAnsi="新細明體" w:hint="eastAsia"/>
        </w:rPr>
        <w:t>日，每周日上午9時30分至11時30分</w:t>
      </w:r>
    </w:p>
    <w:p w:rsidR="00D51ABC" w:rsidRPr="0027287A" w:rsidRDefault="00D50D27" w:rsidP="00BE5AFE">
      <w:pPr>
        <w:numPr>
          <w:ilvl w:val="0"/>
          <w:numId w:val="1"/>
        </w:numPr>
        <w:spacing w:line="240" w:lineRule="atLeast"/>
        <w:rPr>
          <w:rFonts w:ascii="新細明體"/>
        </w:rPr>
      </w:pPr>
      <w:r>
        <w:rPr>
          <w:rFonts w:ascii="新細明體" w:hAnsi="新細明體" w:hint="eastAsia"/>
        </w:rPr>
        <w:t>報名</w:t>
      </w:r>
      <w:r w:rsidR="00BE5AFE" w:rsidRPr="00BE5AFE">
        <w:rPr>
          <w:rFonts w:ascii="新細明體" w:hAnsi="新細明體" w:hint="eastAsia"/>
        </w:rPr>
        <w:t>費用：每人新台幣2</w:t>
      </w:r>
      <w:r w:rsidR="00BE5AFE" w:rsidRPr="00BE5AFE">
        <w:rPr>
          <w:rFonts w:ascii="新細明體" w:hAnsi="新細明體"/>
        </w:rPr>
        <w:t>,</w:t>
      </w:r>
      <w:r w:rsidR="00BE5AFE" w:rsidRPr="00BE5AFE">
        <w:rPr>
          <w:rFonts w:ascii="新細明體" w:hAnsi="新細明體" w:hint="eastAsia"/>
        </w:rPr>
        <w:t>0</w:t>
      </w:r>
      <w:r w:rsidR="00BE5AFE" w:rsidRPr="00BE5AFE">
        <w:rPr>
          <w:rFonts w:ascii="新細明體" w:hAnsi="新細明體"/>
        </w:rPr>
        <w:t>00</w:t>
      </w:r>
      <w:r w:rsidR="00BE5AFE" w:rsidRPr="00BE5AFE">
        <w:rPr>
          <w:rFonts w:ascii="新細明體" w:hAnsi="新細明體" w:hint="eastAsia"/>
        </w:rPr>
        <w:t>元</w:t>
      </w:r>
      <w:r w:rsidR="00B50438">
        <w:rPr>
          <w:rFonts w:ascii="新細明體" w:hAnsi="新細明體" w:hint="eastAsia"/>
        </w:rPr>
        <w:t>。</w:t>
      </w:r>
      <w:proofErr w:type="gramStart"/>
      <w:r w:rsidR="00B50438">
        <w:rPr>
          <w:rFonts w:ascii="新細明體" w:hAnsi="新細明體" w:hint="eastAsia"/>
        </w:rPr>
        <w:t>另全期</w:t>
      </w:r>
      <w:proofErr w:type="gramEnd"/>
      <w:r>
        <w:rPr>
          <w:rFonts w:ascii="新細明體" w:hAnsi="新細明體" w:hint="eastAsia"/>
        </w:rPr>
        <w:t>材料費</w:t>
      </w:r>
      <w:r w:rsidR="00B50438">
        <w:rPr>
          <w:rFonts w:ascii="新細明體" w:hAnsi="新細明體" w:hint="eastAsia"/>
        </w:rPr>
        <w:t>700元請</w:t>
      </w:r>
      <w:r w:rsidR="00F81805">
        <w:rPr>
          <w:rFonts w:ascii="新細明體" w:hAnsi="新細明體" w:hint="eastAsia"/>
        </w:rPr>
        <w:t>自行處理</w:t>
      </w:r>
      <w:r>
        <w:rPr>
          <w:rFonts w:ascii="新細明體" w:hAnsi="新細明體" w:hint="eastAsia"/>
        </w:rPr>
        <w:t>。</w:t>
      </w:r>
    </w:p>
    <w:p w:rsidR="00D51ABC" w:rsidRPr="0027287A" w:rsidRDefault="00D51ABC" w:rsidP="00C22587">
      <w:pPr>
        <w:spacing w:line="240" w:lineRule="atLeast"/>
        <w:rPr>
          <w:rFonts w:ascii="新細明體"/>
        </w:rPr>
      </w:pPr>
      <w:r w:rsidRPr="0027287A">
        <w:rPr>
          <w:rFonts w:ascii="新細明體" w:hAnsi="新細明體" w:hint="eastAsia"/>
        </w:rPr>
        <w:t>六、</w:t>
      </w:r>
      <w:r w:rsidR="006A0A21">
        <w:rPr>
          <w:rFonts w:ascii="新細明體" w:hAnsi="新細明體" w:hint="eastAsia"/>
        </w:rPr>
        <w:t>上課</w:t>
      </w:r>
      <w:r w:rsidRPr="0027287A">
        <w:rPr>
          <w:rFonts w:ascii="新細明體" w:hAnsi="新細明體" w:hint="eastAsia"/>
        </w:rPr>
        <w:t>內容：（請詳</w:t>
      </w:r>
      <w:r w:rsidR="00E70F05">
        <w:rPr>
          <w:rFonts w:ascii="新細明體" w:hAnsi="新細明體" w:hint="eastAsia"/>
        </w:rPr>
        <w:t>課程大綱</w:t>
      </w:r>
      <w:r w:rsidRPr="0027287A">
        <w:rPr>
          <w:rFonts w:ascii="新細明體" w:hAnsi="新細明體" w:hint="eastAsia"/>
        </w:rPr>
        <w:t>）</w:t>
      </w:r>
    </w:p>
    <w:p w:rsidR="00D51ABC" w:rsidRPr="00BE5AFE" w:rsidRDefault="00D51ABC" w:rsidP="00875F31">
      <w:pPr>
        <w:spacing w:line="240" w:lineRule="atLeast"/>
        <w:ind w:left="540" w:hangingChars="225" w:hanging="540"/>
        <w:rPr>
          <w:rFonts w:ascii="新細明體" w:hAnsi="新細明體"/>
          <w:color w:val="000000"/>
        </w:rPr>
      </w:pPr>
      <w:r w:rsidRPr="0027287A">
        <w:rPr>
          <w:rFonts w:ascii="新細明體" w:hAnsi="新細明體" w:hint="eastAsia"/>
        </w:rPr>
        <w:t>七</w:t>
      </w:r>
      <w:r w:rsidRPr="0027287A">
        <w:rPr>
          <w:rFonts w:ascii="新細明體" w:hAnsi="新細明體" w:hint="eastAsia"/>
          <w:color w:val="000000"/>
        </w:rPr>
        <w:t>、報名時間：</w:t>
      </w:r>
      <w:r w:rsidRPr="00BE5AFE">
        <w:rPr>
          <w:rFonts w:ascii="新細明體" w:hAnsi="新細明體"/>
          <w:color w:val="000000"/>
        </w:rPr>
        <w:t>10</w:t>
      </w:r>
      <w:r w:rsidR="0012590A">
        <w:rPr>
          <w:rFonts w:ascii="新細明體" w:hAnsi="新細明體" w:hint="eastAsia"/>
          <w:color w:val="000000"/>
        </w:rPr>
        <w:t>3</w:t>
      </w:r>
      <w:r w:rsidRPr="00BE5AFE">
        <w:rPr>
          <w:rFonts w:ascii="新細明體" w:hAnsi="新細明體" w:hint="eastAsia"/>
          <w:color w:val="000000"/>
        </w:rPr>
        <w:t>年</w:t>
      </w:r>
      <w:r w:rsidR="002C6766">
        <w:rPr>
          <w:rFonts w:ascii="新細明體" w:hAnsi="新細明體" w:hint="eastAsia"/>
          <w:color w:val="000000"/>
        </w:rPr>
        <w:t>1</w:t>
      </w:r>
      <w:r w:rsidR="0012590A">
        <w:rPr>
          <w:rFonts w:ascii="新細明體" w:hAnsi="新細明體" w:hint="eastAsia"/>
          <w:color w:val="000000"/>
        </w:rPr>
        <w:t>2</w:t>
      </w:r>
      <w:r w:rsidRPr="00BE5AFE">
        <w:rPr>
          <w:rFonts w:ascii="新細明體" w:hAnsi="新細明體" w:hint="eastAsia"/>
          <w:color w:val="000000"/>
        </w:rPr>
        <w:t>月</w:t>
      </w:r>
      <w:r w:rsidR="0012590A">
        <w:rPr>
          <w:rFonts w:ascii="新細明體" w:hAnsi="新細明體" w:hint="eastAsia"/>
          <w:color w:val="000000"/>
        </w:rPr>
        <w:t>29</w:t>
      </w:r>
      <w:r w:rsidR="00875F31" w:rsidRPr="00BE5AFE">
        <w:rPr>
          <w:rFonts w:ascii="新細明體" w:hAnsi="新細明體" w:hint="eastAsia"/>
          <w:color w:val="000000"/>
        </w:rPr>
        <w:t>日</w:t>
      </w:r>
      <w:r w:rsidRPr="00BE5AFE">
        <w:rPr>
          <w:rFonts w:ascii="新細明體" w:hAnsi="新細明體" w:hint="eastAsia"/>
          <w:color w:val="000000"/>
        </w:rPr>
        <w:t>（星期</w:t>
      </w:r>
      <w:r w:rsidR="00EE7B83">
        <w:rPr>
          <w:rFonts w:ascii="新細明體" w:hAnsi="新細明體" w:hint="eastAsia"/>
          <w:color w:val="000000"/>
        </w:rPr>
        <w:t>一</w:t>
      </w:r>
      <w:r w:rsidRPr="00BE5AFE">
        <w:rPr>
          <w:rFonts w:ascii="新細明體" w:hAnsi="新細明體" w:hint="eastAsia"/>
          <w:color w:val="000000"/>
        </w:rPr>
        <w:t>）上午</w:t>
      </w:r>
      <w:r w:rsidRPr="00BE5AFE">
        <w:rPr>
          <w:rFonts w:ascii="新細明體" w:hAnsi="新細明體"/>
          <w:color w:val="000000"/>
        </w:rPr>
        <w:t>09</w:t>
      </w:r>
      <w:r w:rsidRPr="00BE5AFE">
        <w:rPr>
          <w:rFonts w:ascii="新細明體" w:hAnsi="新細明體" w:hint="eastAsia"/>
          <w:color w:val="000000"/>
        </w:rPr>
        <w:t>：</w:t>
      </w:r>
      <w:r w:rsidRPr="00BE5AFE">
        <w:rPr>
          <w:rFonts w:ascii="新細明體" w:hAnsi="新細明體"/>
          <w:color w:val="000000"/>
        </w:rPr>
        <w:t>00</w:t>
      </w:r>
      <w:r w:rsidRPr="00BE5AFE">
        <w:rPr>
          <w:rFonts w:ascii="新細明體" w:hAnsi="新細明體" w:hint="eastAsia"/>
          <w:color w:val="000000"/>
        </w:rPr>
        <w:t>至</w:t>
      </w:r>
      <w:r w:rsidR="002C6766">
        <w:rPr>
          <w:rFonts w:ascii="新細明體" w:hAnsi="新細明體" w:hint="eastAsia"/>
          <w:color w:val="000000"/>
        </w:rPr>
        <w:t>1月</w:t>
      </w:r>
      <w:r w:rsidR="00D77C1D">
        <w:rPr>
          <w:rFonts w:ascii="新細明體" w:hAnsi="新細明體" w:hint="eastAsia"/>
          <w:color w:val="000000"/>
        </w:rPr>
        <w:t>23</w:t>
      </w:r>
      <w:bookmarkStart w:id="0" w:name="_GoBack"/>
      <w:bookmarkEnd w:id="0"/>
      <w:r w:rsidRPr="00BE5AFE">
        <w:rPr>
          <w:rFonts w:ascii="新細明體" w:hAnsi="新細明體" w:hint="eastAsia"/>
          <w:color w:val="000000"/>
        </w:rPr>
        <w:t>日（星期</w:t>
      </w:r>
      <w:r w:rsidR="00514339">
        <w:rPr>
          <w:rFonts w:ascii="新細明體" w:hAnsi="新細明體" w:hint="eastAsia"/>
          <w:color w:val="000000"/>
        </w:rPr>
        <w:t>五</w:t>
      </w:r>
      <w:r w:rsidRPr="00BE5AFE">
        <w:rPr>
          <w:rFonts w:ascii="新細明體" w:hAnsi="新細明體" w:hint="eastAsia"/>
          <w:color w:val="000000"/>
        </w:rPr>
        <w:t>）下午</w:t>
      </w:r>
      <w:r w:rsidRPr="00BE5AFE">
        <w:rPr>
          <w:rFonts w:ascii="新細明體" w:hAnsi="新細明體"/>
          <w:color w:val="000000"/>
        </w:rPr>
        <w:t>4</w:t>
      </w:r>
      <w:r w:rsidRPr="00BE5AFE">
        <w:rPr>
          <w:rFonts w:ascii="新細明體" w:hAnsi="新細明體" w:hint="eastAsia"/>
          <w:color w:val="000000"/>
        </w:rPr>
        <w:t>：</w:t>
      </w:r>
      <w:r w:rsidRPr="00BE5AFE">
        <w:rPr>
          <w:rFonts w:ascii="新細明體" w:hAnsi="新細明體"/>
          <w:color w:val="000000"/>
        </w:rPr>
        <w:t>30</w:t>
      </w:r>
      <w:r w:rsidRPr="00BE5AFE">
        <w:rPr>
          <w:rFonts w:ascii="新細明體" w:hAnsi="新細明體" w:hint="eastAsia"/>
          <w:color w:val="000000"/>
        </w:rPr>
        <w:t>止接受報名，額滿為止。</w:t>
      </w:r>
    </w:p>
    <w:p w:rsidR="008F2DE8" w:rsidRPr="0027287A" w:rsidRDefault="00D51ABC" w:rsidP="008F2DE8">
      <w:pPr>
        <w:spacing w:line="240" w:lineRule="atLeast"/>
        <w:ind w:left="360" w:hangingChars="150" w:hanging="360"/>
        <w:rPr>
          <w:rFonts w:ascii="新細明體"/>
          <w:color w:val="000000"/>
        </w:rPr>
      </w:pPr>
      <w:r w:rsidRPr="0027287A">
        <w:rPr>
          <w:rFonts w:ascii="新細明體" w:hAnsi="新細明體" w:hint="eastAsia"/>
          <w:color w:val="000000"/>
        </w:rPr>
        <w:t>八、</w:t>
      </w:r>
      <w:r w:rsidR="008F2DE8" w:rsidRPr="0027287A">
        <w:rPr>
          <w:rFonts w:ascii="新細明體" w:hAnsi="新細明體" w:hint="eastAsia"/>
          <w:color w:val="000000"/>
        </w:rPr>
        <w:t>報名方式：一律採取電腦網路報名</w:t>
      </w:r>
      <w:r w:rsidR="008F2DE8">
        <w:rPr>
          <w:rFonts w:ascii="新細明體" w:hAnsi="新細明體" w:hint="eastAsia"/>
          <w:color w:val="000000"/>
        </w:rPr>
        <w:t>。請</w:t>
      </w:r>
      <w:r w:rsidR="008F2DE8" w:rsidRPr="0027287A">
        <w:rPr>
          <w:rFonts w:ascii="新細明體" w:hAnsi="新細明體" w:hint="eastAsia"/>
          <w:color w:val="000000"/>
        </w:rPr>
        <w:t>至本館網站</w:t>
      </w:r>
      <w:hyperlink r:id="rId8" w:history="1">
        <w:r w:rsidR="00514339" w:rsidRPr="00F66CF5">
          <w:rPr>
            <w:rStyle w:val="a5"/>
            <w:rFonts w:ascii="新細明體" w:hAnsi="新細明體"/>
          </w:rPr>
          <w:t>www.yatsen.gov.tw</w:t>
        </w:r>
        <w:r w:rsidR="00514339" w:rsidRPr="00F66CF5">
          <w:rPr>
            <w:rStyle w:val="a5"/>
            <w:rFonts w:ascii="新細明體" w:hAnsi="新細明體" w:hint="eastAsia"/>
          </w:rPr>
          <w:t>其他活動報名點選假日紙藝營第</w:t>
        </w:r>
      </w:hyperlink>
      <w:r w:rsidR="002C6766">
        <w:rPr>
          <w:rStyle w:val="a5"/>
          <w:rFonts w:ascii="新細明體" w:hAnsi="新細明體" w:hint="eastAsia"/>
        </w:rPr>
        <w:t>7</w:t>
      </w:r>
      <w:r w:rsidR="00514339">
        <w:rPr>
          <w:rFonts w:ascii="新細明體" w:hAnsi="新細明體" w:hint="eastAsia"/>
          <w:color w:val="000000"/>
        </w:rPr>
        <w:t>期</w:t>
      </w:r>
      <w:hyperlink r:id="rId9" w:history="1">
        <w:r w:rsidR="008F2DE8" w:rsidRPr="0027287A">
          <w:rPr>
            <w:rFonts w:ascii="新細明體" w:hAnsi="新細明體" w:hint="eastAsia"/>
            <w:color w:val="000000"/>
          </w:rPr>
          <w:t>【我要報名】</w:t>
        </w:r>
      </w:hyperlink>
      <w:r w:rsidR="008F2DE8" w:rsidRPr="0027287A">
        <w:rPr>
          <w:rFonts w:ascii="新細明體" w:hAnsi="新細明體" w:hint="eastAsia"/>
          <w:color w:val="000000"/>
        </w:rPr>
        <w:t>。</w:t>
      </w:r>
    </w:p>
    <w:p w:rsidR="008F2DE8" w:rsidRPr="00E70F05" w:rsidRDefault="008F2DE8" w:rsidP="008F2DE8">
      <w:pPr>
        <w:spacing w:line="240" w:lineRule="atLeast"/>
        <w:ind w:left="360" w:hangingChars="150" w:hanging="360"/>
        <w:rPr>
          <w:color w:val="000000"/>
        </w:rPr>
      </w:pPr>
      <w:r w:rsidRPr="0027287A">
        <w:rPr>
          <w:rFonts w:hint="eastAsia"/>
          <w:color w:val="000000"/>
        </w:rPr>
        <w:t>九、繳費方式：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填妥報名資料後，請在網路系統列印繳費單，並於</w:t>
      </w:r>
      <w:r w:rsidR="00695D8D">
        <w:rPr>
          <w:rFonts w:hint="eastAsia"/>
          <w:color w:val="000000"/>
        </w:rPr>
        <w:t>5</w:t>
      </w:r>
      <w:r>
        <w:rPr>
          <w:rFonts w:hint="eastAsia"/>
          <w:color w:val="000000"/>
        </w:rPr>
        <w:t>日內至臺灣銀行各分行臨櫃繳費或至便利超商（</w:t>
      </w:r>
      <w:r>
        <w:rPr>
          <w:rFonts w:hint="eastAsia"/>
          <w:color w:val="000000"/>
        </w:rPr>
        <w:t>7-11</w:t>
      </w:r>
      <w:r>
        <w:rPr>
          <w:rFonts w:hint="eastAsia"/>
          <w:color w:val="000000"/>
        </w:rPr>
        <w:t>、全家、</w:t>
      </w:r>
      <w:r>
        <w:rPr>
          <w:rFonts w:hint="eastAsia"/>
          <w:color w:val="000000"/>
        </w:rPr>
        <w:t>OK</w:t>
      </w:r>
      <w:r>
        <w:rPr>
          <w:rFonts w:hint="eastAsia"/>
          <w:color w:val="000000"/>
        </w:rPr>
        <w:t>、萊爾富）繳費。</w:t>
      </w:r>
    </w:p>
    <w:p w:rsidR="008F2DE8" w:rsidRPr="0027287A" w:rsidRDefault="008F2DE8" w:rsidP="008F2DE8">
      <w:pPr>
        <w:spacing w:line="240" w:lineRule="atLeast"/>
        <w:ind w:left="360" w:hangingChars="150" w:hanging="360"/>
        <w:rPr>
          <w:color w:val="000000"/>
        </w:rPr>
      </w:pPr>
      <w:r>
        <w:rPr>
          <w:rFonts w:hint="eastAsia"/>
          <w:color w:val="000000"/>
        </w:rPr>
        <w:t>十、</w:t>
      </w:r>
      <w:r w:rsidRPr="00DB611D">
        <w:rPr>
          <w:rFonts w:ascii="新細明體" w:hAnsi="新細明體" w:hint="eastAsia"/>
          <w:color w:val="000000"/>
        </w:rPr>
        <w:t>退費方式：</w:t>
      </w:r>
      <w:r w:rsidRPr="00DB611D">
        <w:rPr>
          <w:rFonts w:ascii="新細明體" w:hAnsi="新細明體"/>
        </w:rPr>
        <w:t>學員完成報名繳費後，因故退學者，應依下列標準退費：（</w:t>
      </w:r>
      <w:r w:rsidRPr="00DB611D">
        <w:rPr>
          <w:rFonts w:ascii="新細明體" w:hAnsi="新細明體" w:hint="eastAsia"/>
        </w:rPr>
        <w:t>1</w:t>
      </w:r>
      <w:r w:rsidRPr="00DB611D">
        <w:rPr>
          <w:rFonts w:ascii="新細明體" w:hAnsi="新細明體"/>
        </w:rPr>
        <w:t>）學員自報名繳費後至實際上課日前退學者，退還已繳費用之</w:t>
      </w:r>
      <w:r w:rsidR="00912024">
        <w:rPr>
          <w:rFonts w:ascii="新細明體" w:hAnsi="新細明體" w:hint="eastAsia"/>
        </w:rPr>
        <w:t>九</w:t>
      </w:r>
      <w:r w:rsidRPr="00DB611D">
        <w:rPr>
          <w:rFonts w:ascii="新細明體" w:hAnsi="新細明體"/>
        </w:rPr>
        <w:t>成。</w:t>
      </w:r>
      <w:r>
        <w:rPr>
          <w:rFonts w:ascii="新細明體" w:hAnsi="新細明體" w:hint="eastAsia"/>
        </w:rPr>
        <w:t>（2）實際上課日起至第2次上課前（不含當次）退費</w:t>
      </w:r>
      <w:r w:rsidR="00912024">
        <w:rPr>
          <w:rFonts w:ascii="新細明體" w:hAnsi="新細明體" w:hint="eastAsia"/>
        </w:rPr>
        <w:t>七</w:t>
      </w:r>
      <w:r>
        <w:rPr>
          <w:rFonts w:ascii="新細明體" w:hAnsi="新細明體" w:hint="eastAsia"/>
        </w:rPr>
        <w:t>成。</w:t>
      </w:r>
      <w:r w:rsidRPr="00DB611D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</w:rPr>
        <w:t>3</w:t>
      </w:r>
      <w:r w:rsidRPr="00DB611D">
        <w:rPr>
          <w:rFonts w:ascii="新細明體" w:hAnsi="新細明體" w:hint="eastAsia"/>
        </w:rPr>
        <w:t>）</w:t>
      </w:r>
      <w:r w:rsidRPr="00DB611D">
        <w:rPr>
          <w:rFonts w:ascii="新細明體" w:hAnsi="新細明體"/>
        </w:rPr>
        <w:t>自實際上課之日算起</w:t>
      </w:r>
      <w:r>
        <w:rPr>
          <w:rFonts w:ascii="新細明體" w:hAnsi="新細明體" w:hint="eastAsia"/>
        </w:rPr>
        <w:t>第二次上課後</w:t>
      </w:r>
      <w:proofErr w:type="gramStart"/>
      <w:r w:rsidRPr="00DB611D">
        <w:rPr>
          <w:rFonts w:ascii="新細明體" w:hAnsi="新細明體"/>
        </w:rPr>
        <w:t>未逾全期</w:t>
      </w:r>
      <w:proofErr w:type="gramEnd"/>
      <w:r w:rsidRPr="00DB611D">
        <w:rPr>
          <w:rFonts w:ascii="新細明體" w:hAnsi="新細明體"/>
        </w:rPr>
        <w:t>三分之一者退還已繳費用之半數。</w:t>
      </w:r>
      <w:r w:rsidRPr="00DB611D">
        <w:rPr>
          <w:rFonts w:ascii="新細明體" w:hAnsi="新細明體" w:hint="eastAsia"/>
        </w:rPr>
        <w:t>（3）</w:t>
      </w:r>
      <w:r w:rsidRPr="00DB611D">
        <w:rPr>
          <w:rFonts w:ascii="新細明體" w:hAnsi="新細明體"/>
        </w:rPr>
        <w:t>在班時間</w:t>
      </w:r>
      <w:proofErr w:type="gramStart"/>
      <w:r w:rsidRPr="00DB611D">
        <w:rPr>
          <w:rFonts w:ascii="新細明體" w:hAnsi="新細明體"/>
        </w:rPr>
        <w:t>已逾全期</w:t>
      </w:r>
      <w:proofErr w:type="gramEnd"/>
      <w:r w:rsidRPr="00DB611D">
        <w:rPr>
          <w:rFonts w:ascii="新細明體" w:hAnsi="新細明體"/>
        </w:rPr>
        <w:t>三分之一者，不予退</w:t>
      </w:r>
      <w:r w:rsidRPr="00DB611D">
        <w:rPr>
          <w:rFonts w:ascii="新細明體" w:hAnsi="新細明體" w:hint="eastAsia"/>
        </w:rPr>
        <w:t>費</w:t>
      </w:r>
      <w:r w:rsidRPr="00DB611D">
        <w:rPr>
          <w:rFonts w:ascii="新細明體" w:hAnsi="新細明體"/>
        </w:rPr>
        <w:t>。</w:t>
      </w:r>
      <w:r w:rsidRPr="00DB611D">
        <w:rPr>
          <w:rFonts w:ascii="新細明體" w:hAnsi="新細明體" w:hint="eastAsia"/>
          <w:color w:val="000000"/>
        </w:rPr>
        <w:t>申請退費者請於10</w:t>
      </w:r>
      <w:r w:rsidR="002C6766">
        <w:rPr>
          <w:rFonts w:ascii="新細明體" w:hAnsi="新細明體" w:hint="eastAsia"/>
          <w:color w:val="000000"/>
        </w:rPr>
        <w:t>4</w:t>
      </w:r>
      <w:r w:rsidRPr="00DB611D">
        <w:rPr>
          <w:rFonts w:ascii="新細明體" w:hAnsi="新細明體" w:hint="eastAsia"/>
          <w:color w:val="000000"/>
        </w:rPr>
        <w:t>年</w:t>
      </w:r>
      <w:r w:rsidR="002C6766">
        <w:rPr>
          <w:rFonts w:ascii="新細明體" w:hAnsi="新細明體" w:hint="eastAsia"/>
          <w:color w:val="000000"/>
        </w:rPr>
        <w:t>2</w:t>
      </w:r>
      <w:r>
        <w:rPr>
          <w:rFonts w:ascii="新細明體" w:hAnsi="新細明體" w:hint="eastAsia"/>
          <w:color w:val="000000"/>
        </w:rPr>
        <w:t>月</w:t>
      </w:r>
      <w:r w:rsidR="00514339">
        <w:rPr>
          <w:rFonts w:ascii="新細明體" w:hAnsi="新細明體" w:hint="eastAsia"/>
          <w:color w:val="000000"/>
        </w:rPr>
        <w:t>1</w:t>
      </w:r>
      <w:r w:rsidR="002C6766">
        <w:rPr>
          <w:rFonts w:ascii="新細明體" w:hAnsi="新細明體" w:hint="eastAsia"/>
          <w:color w:val="000000"/>
        </w:rPr>
        <w:t>5</w:t>
      </w:r>
      <w:r w:rsidRPr="00DB611D">
        <w:rPr>
          <w:rFonts w:ascii="新細明體" w:hAnsi="新細明體" w:hint="eastAsia"/>
          <w:color w:val="000000"/>
        </w:rPr>
        <w:t>日前檢具繳費收據正本及存摺封面影本，並填寫「退費申請書」，逾期恕不受理。退費一律</w:t>
      </w:r>
      <w:proofErr w:type="gramStart"/>
      <w:r w:rsidRPr="00DB611D">
        <w:rPr>
          <w:rFonts w:ascii="新細明體" w:hAnsi="新細明體" w:hint="eastAsia"/>
          <w:color w:val="000000"/>
        </w:rPr>
        <w:t>採</w:t>
      </w:r>
      <w:proofErr w:type="gramEnd"/>
      <w:r w:rsidRPr="00DB611D">
        <w:rPr>
          <w:rFonts w:ascii="新細明體" w:hAnsi="新細明體" w:hint="eastAsia"/>
          <w:color w:val="000000"/>
        </w:rPr>
        <w:t>匯款方式。</w:t>
      </w:r>
      <w:r w:rsidRPr="0027287A">
        <w:rPr>
          <w:color w:val="000000"/>
        </w:rPr>
        <w:t> </w:t>
      </w:r>
    </w:p>
    <w:p w:rsidR="00D51ABC" w:rsidRDefault="00D51ABC" w:rsidP="008F2DE8">
      <w:pPr>
        <w:spacing w:line="240" w:lineRule="atLeast"/>
        <w:ind w:left="360" w:hangingChars="150" w:hanging="360"/>
        <w:rPr>
          <w:color w:val="000000"/>
        </w:rPr>
      </w:pPr>
      <w:r w:rsidRPr="0027287A">
        <w:rPr>
          <w:rFonts w:hint="eastAsia"/>
          <w:color w:val="000000"/>
        </w:rPr>
        <w:t>十一、</w:t>
      </w:r>
      <w:proofErr w:type="gramStart"/>
      <w:r w:rsidR="00734AE1">
        <w:rPr>
          <w:rFonts w:hint="eastAsia"/>
          <w:color w:val="000000"/>
        </w:rPr>
        <w:t>本班預定</w:t>
      </w:r>
      <w:proofErr w:type="gramEnd"/>
      <w:r w:rsidR="00734AE1">
        <w:rPr>
          <w:rFonts w:hint="eastAsia"/>
          <w:color w:val="000000"/>
        </w:rPr>
        <w:t>招收人數為</w:t>
      </w:r>
      <w:r w:rsidR="00734AE1">
        <w:rPr>
          <w:rFonts w:hint="eastAsia"/>
          <w:color w:val="000000"/>
        </w:rPr>
        <w:t>3</w:t>
      </w:r>
      <w:r w:rsidR="001323C2">
        <w:rPr>
          <w:rFonts w:hint="eastAsia"/>
          <w:color w:val="000000"/>
        </w:rPr>
        <w:t>5</w:t>
      </w:r>
      <w:r w:rsidR="00734AE1">
        <w:rPr>
          <w:rFonts w:hint="eastAsia"/>
          <w:color w:val="000000"/>
        </w:rPr>
        <w:t>人，</w:t>
      </w:r>
      <w:r w:rsidRPr="0027287A">
        <w:rPr>
          <w:rFonts w:hint="eastAsia"/>
          <w:color w:val="000000"/>
        </w:rPr>
        <w:t>若報名</w:t>
      </w:r>
      <w:r w:rsidR="00736283">
        <w:rPr>
          <w:rFonts w:hint="eastAsia"/>
          <w:color w:val="000000"/>
        </w:rPr>
        <w:t>繳費</w:t>
      </w:r>
      <w:r w:rsidRPr="0027287A">
        <w:rPr>
          <w:rFonts w:hint="eastAsia"/>
          <w:color w:val="000000"/>
        </w:rPr>
        <w:t>人數未達</w:t>
      </w:r>
      <w:r w:rsidR="001E7580">
        <w:rPr>
          <w:rFonts w:hint="eastAsia"/>
          <w:color w:val="000000"/>
        </w:rPr>
        <w:t>1</w:t>
      </w:r>
      <w:r w:rsidR="008F2DE8">
        <w:rPr>
          <w:rFonts w:hint="eastAsia"/>
          <w:color w:val="000000"/>
        </w:rPr>
        <w:t>8</w:t>
      </w:r>
      <w:r w:rsidRPr="0027287A">
        <w:rPr>
          <w:rFonts w:hint="eastAsia"/>
          <w:color w:val="000000"/>
        </w:rPr>
        <w:t>人，本館將保留是否開班的權利</w:t>
      </w:r>
      <w:r w:rsidR="00736283">
        <w:rPr>
          <w:rFonts w:hint="eastAsia"/>
          <w:color w:val="000000"/>
        </w:rPr>
        <w:t>。</w:t>
      </w:r>
    </w:p>
    <w:p w:rsidR="00736283" w:rsidRPr="00736283" w:rsidRDefault="00736283" w:rsidP="00875F31">
      <w:pPr>
        <w:spacing w:line="240" w:lineRule="atLeast"/>
        <w:ind w:left="360" w:hangingChars="150" w:hanging="360"/>
        <w:rPr>
          <w:color w:val="000000"/>
        </w:rPr>
      </w:pPr>
      <w:r>
        <w:rPr>
          <w:rFonts w:hint="eastAsia"/>
          <w:color w:val="000000"/>
        </w:rPr>
        <w:t>十二、上課請自備：</w:t>
      </w:r>
      <w:r w:rsidRPr="00736283">
        <w:rPr>
          <w:rFonts w:hint="eastAsia"/>
          <w:color w:val="000000"/>
        </w:rPr>
        <w:t>剪刀、白膠</w:t>
      </w:r>
      <w:r w:rsidR="00E95629">
        <w:rPr>
          <w:rFonts w:hint="eastAsia"/>
          <w:color w:val="000000"/>
        </w:rPr>
        <w:t>及雙面膠</w:t>
      </w:r>
      <w:r>
        <w:rPr>
          <w:rFonts w:hint="eastAsia"/>
          <w:color w:val="000000"/>
        </w:rPr>
        <w:t>。</w:t>
      </w:r>
    </w:p>
    <w:p w:rsidR="00D51ABC" w:rsidRPr="0027287A" w:rsidRDefault="00D51ABC" w:rsidP="00875F31">
      <w:pPr>
        <w:spacing w:line="240" w:lineRule="atLeast"/>
        <w:ind w:left="360" w:hangingChars="150" w:hanging="360"/>
        <w:rPr>
          <w:rFonts w:ascii="新細明體"/>
          <w:color w:val="000000"/>
        </w:rPr>
      </w:pPr>
      <w:r w:rsidRPr="0027287A">
        <w:rPr>
          <w:rFonts w:hint="eastAsia"/>
          <w:color w:val="000000"/>
        </w:rPr>
        <w:t>十</w:t>
      </w:r>
      <w:r w:rsidR="00736283">
        <w:rPr>
          <w:rFonts w:hint="eastAsia"/>
          <w:color w:val="000000"/>
        </w:rPr>
        <w:t>三</w:t>
      </w:r>
      <w:r w:rsidRPr="0027287A">
        <w:rPr>
          <w:rFonts w:hint="eastAsia"/>
          <w:color w:val="000000"/>
        </w:rPr>
        <w:t>、</w:t>
      </w:r>
      <w:r w:rsidRPr="0027287A">
        <w:rPr>
          <w:color w:val="000000"/>
        </w:rPr>
        <w:t> </w:t>
      </w:r>
      <w:r w:rsidRPr="0027287A">
        <w:rPr>
          <w:rFonts w:hint="eastAsia"/>
          <w:color w:val="000000"/>
        </w:rPr>
        <w:t>本活動洽詢電話為</w:t>
      </w:r>
      <w:r w:rsidRPr="0027287A">
        <w:rPr>
          <w:color w:val="000000"/>
        </w:rPr>
        <w:t>02-2</w:t>
      </w:r>
      <w:r w:rsidRPr="0027287A">
        <w:rPr>
          <w:rFonts w:ascii="新細明體" w:hAnsi="新細明體"/>
          <w:color w:val="000000"/>
        </w:rPr>
        <w:t>7588008</w:t>
      </w:r>
      <w:r w:rsidRPr="0027287A">
        <w:rPr>
          <w:rFonts w:ascii="新細明體" w:hAnsi="新細明體" w:hint="eastAsia"/>
          <w:color w:val="000000"/>
        </w:rPr>
        <w:t>轉</w:t>
      </w:r>
      <w:r w:rsidRPr="0027287A">
        <w:rPr>
          <w:rFonts w:ascii="新細明體" w:hAnsi="新細明體"/>
          <w:color w:val="000000"/>
        </w:rPr>
        <w:t>52</w:t>
      </w:r>
      <w:r w:rsidR="008B46E8">
        <w:rPr>
          <w:rFonts w:ascii="新細明體" w:hAnsi="新細明體" w:hint="eastAsia"/>
          <w:color w:val="000000"/>
        </w:rPr>
        <w:t>2</w:t>
      </w:r>
      <w:r>
        <w:rPr>
          <w:rFonts w:ascii="新細明體" w:hAnsi="新細明體" w:hint="eastAsia"/>
          <w:color w:val="000000"/>
        </w:rPr>
        <w:t>蘇小姐</w:t>
      </w:r>
      <w:r w:rsidRPr="0027287A">
        <w:rPr>
          <w:rFonts w:ascii="新細明體" w:hAnsi="新細明體" w:hint="eastAsia"/>
          <w:color w:val="000000"/>
        </w:rPr>
        <w:t>。</w:t>
      </w:r>
      <w:r w:rsidR="00896CAE">
        <w:rPr>
          <w:rFonts w:ascii="新細明體" w:hAnsi="新細明體" w:hint="eastAsia"/>
          <w:color w:val="000000"/>
        </w:rPr>
        <w:t xml:space="preserve">        </w:t>
      </w:r>
    </w:p>
    <w:p w:rsidR="00D51ABC" w:rsidRDefault="00D51ABC" w:rsidP="00D51ABC">
      <w:pPr>
        <w:ind w:left="360" w:hangingChars="150" w:hanging="360"/>
        <w:rPr>
          <w:color w:val="000000"/>
        </w:rPr>
      </w:pPr>
    </w:p>
    <w:p w:rsidR="00361351" w:rsidRDefault="00361351" w:rsidP="00D51ABC">
      <w:pPr>
        <w:ind w:left="360" w:hangingChars="150" w:hanging="360"/>
        <w:rPr>
          <w:color w:val="000000"/>
        </w:rPr>
      </w:pPr>
    </w:p>
    <w:p w:rsidR="00361351" w:rsidRPr="0027287A" w:rsidRDefault="00361351" w:rsidP="00D51ABC">
      <w:pPr>
        <w:ind w:left="360" w:hangingChars="150" w:hanging="36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200150" cy="1466850"/>
            <wp:effectExtent l="19050" t="0" r="0" b="0"/>
            <wp:docPr id="1" name="圖片 0" descr="DSC02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71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</w:t>
      </w:r>
      <w:r>
        <w:rPr>
          <w:noProof/>
          <w:color w:val="000000"/>
        </w:rPr>
        <w:drawing>
          <wp:inline distT="0" distB="0" distL="0" distR="0">
            <wp:extent cx="1952625" cy="1466850"/>
            <wp:effectExtent l="19050" t="0" r="9525" b="0"/>
            <wp:docPr id="2" name="圖片 1" descr="DSC02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71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6CAE">
        <w:rPr>
          <w:rFonts w:hint="eastAsia"/>
          <w:color w:val="000000"/>
        </w:rPr>
        <w:t xml:space="preserve">  </w:t>
      </w:r>
      <w:r w:rsidR="00896CAE">
        <w:rPr>
          <w:noProof/>
          <w:color w:val="000000"/>
        </w:rPr>
        <w:drawing>
          <wp:inline distT="0" distB="0" distL="0" distR="0">
            <wp:extent cx="1628775" cy="1464469"/>
            <wp:effectExtent l="19050" t="0" r="9525" b="0"/>
            <wp:docPr id="3" name="圖片 1" descr="d:\My Documents\兒童營\假日成長營\紙藝第4期\照片\DSC02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兒童營\假日成長營\紙藝第4期\照片\DSC027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089" cy="146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1351" w:rsidRPr="0027287A" w:rsidSect="005A6FF9">
      <w:pgSz w:w="11906" w:h="16838"/>
      <w:pgMar w:top="1440" w:right="146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174" w:rsidRDefault="00AD0174" w:rsidP="00B35243">
      <w:r>
        <w:separator/>
      </w:r>
    </w:p>
  </w:endnote>
  <w:endnote w:type="continuationSeparator" w:id="0">
    <w:p w:rsidR="00AD0174" w:rsidRDefault="00AD0174" w:rsidP="00B35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174" w:rsidRDefault="00AD0174" w:rsidP="00B35243">
      <w:r>
        <w:separator/>
      </w:r>
    </w:p>
  </w:footnote>
  <w:footnote w:type="continuationSeparator" w:id="0">
    <w:p w:rsidR="00AD0174" w:rsidRDefault="00AD0174" w:rsidP="00B352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4889"/>
    <w:multiLevelType w:val="hybridMultilevel"/>
    <w:tmpl w:val="07DA9DA0"/>
    <w:lvl w:ilvl="0" w:tplc="C26A070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4B3B6866"/>
    <w:multiLevelType w:val="hybridMultilevel"/>
    <w:tmpl w:val="C894524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579532ED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3">
    <w:nsid w:val="732B1058"/>
    <w:multiLevelType w:val="hybridMultilevel"/>
    <w:tmpl w:val="6A444248"/>
    <w:lvl w:ilvl="0" w:tplc="3DAA1DA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  <w:sz w:val="24"/>
        <w:szCs w:val="24"/>
        <w:lang w:val="en-US"/>
      </w:rPr>
    </w:lvl>
    <w:lvl w:ilvl="1" w:tplc="57AE0424">
      <w:start w:val="1"/>
      <w:numFmt w:val="decimalFullWidth"/>
      <w:lvlText w:val="%2．"/>
      <w:lvlJc w:val="left"/>
      <w:pPr>
        <w:tabs>
          <w:tab w:val="num" w:pos="945"/>
        </w:tabs>
        <w:ind w:left="945" w:hanging="46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71B"/>
    <w:rsid w:val="000069D5"/>
    <w:rsid w:val="000128A3"/>
    <w:rsid w:val="00025D48"/>
    <w:rsid w:val="00031168"/>
    <w:rsid w:val="000371C8"/>
    <w:rsid w:val="00037EAF"/>
    <w:rsid w:val="00052BB0"/>
    <w:rsid w:val="0005769C"/>
    <w:rsid w:val="00060F97"/>
    <w:rsid w:val="0006718B"/>
    <w:rsid w:val="00075056"/>
    <w:rsid w:val="000A1307"/>
    <w:rsid w:val="000B7F83"/>
    <w:rsid w:val="000C376F"/>
    <w:rsid w:val="000D5A41"/>
    <w:rsid w:val="000E1183"/>
    <w:rsid w:val="000F2A04"/>
    <w:rsid w:val="00100AC2"/>
    <w:rsid w:val="00110D24"/>
    <w:rsid w:val="001130D5"/>
    <w:rsid w:val="00114A21"/>
    <w:rsid w:val="00122D7A"/>
    <w:rsid w:val="0012302D"/>
    <w:rsid w:val="0012590A"/>
    <w:rsid w:val="001323C2"/>
    <w:rsid w:val="00132704"/>
    <w:rsid w:val="00147E59"/>
    <w:rsid w:val="00167AA0"/>
    <w:rsid w:val="001732D4"/>
    <w:rsid w:val="00182007"/>
    <w:rsid w:val="00191BBB"/>
    <w:rsid w:val="001969E0"/>
    <w:rsid w:val="001E7580"/>
    <w:rsid w:val="001F0D07"/>
    <w:rsid w:val="001F3510"/>
    <w:rsid w:val="001F675B"/>
    <w:rsid w:val="0020253B"/>
    <w:rsid w:val="00203287"/>
    <w:rsid w:val="00210A42"/>
    <w:rsid w:val="00214794"/>
    <w:rsid w:val="002156A6"/>
    <w:rsid w:val="00225459"/>
    <w:rsid w:val="00242DE9"/>
    <w:rsid w:val="00246E6D"/>
    <w:rsid w:val="0025703B"/>
    <w:rsid w:val="002576CC"/>
    <w:rsid w:val="0027287A"/>
    <w:rsid w:val="002852DF"/>
    <w:rsid w:val="00291543"/>
    <w:rsid w:val="002977BA"/>
    <w:rsid w:val="002A7B08"/>
    <w:rsid w:val="002B0591"/>
    <w:rsid w:val="002B4E5B"/>
    <w:rsid w:val="002B7A59"/>
    <w:rsid w:val="002C6766"/>
    <w:rsid w:val="002D38D1"/>
    <w:rsid w:val="002E3780"/>
    <w:rsid w:val="002E39DD"/>
    <w:rsid w:val="002E3B7B"/>
    <w:rsid w:val="002E4A2B"/>
    <w:rsid w:val="002E67D4"/>
    <w:rsid w:val="002F020C"/>
    <w:rsid w:val="002F52B2"/>
    <w:rsid w:val="00300271"/>
    <w:rsid w:val="00343325"/>
    <w:rsid w:val="00357A05"/>
    <w:rsid w:val="00360951"/>
    <w:rsid w:val="00361351"/>
    <w:rsid w:val="003662BB"/>
    <w:rsid w:val="00375346"/>
    <w:rsid w:val="00376457"/>
    <w:rsid w:val="0039379A"/>
    <w:rsid w:val="003B27C5"/>
    <w:rsid w:val="003B79F0"/>
    <w:rsid w:val="003C14E6"/>
    <w:rsid w:val="003E3934"/>
    <w:rsid w:val="003F2471"/>
    <w:rsid w:val="00404872"/>
    <w:rsid w:val="004100F5"/>
    <w:rsid w:val="00414A55"/>
    <w:rsid w:val="004155E0"/>
    <w:rsid w:val="00422EC1"/>
    <w:rsid w:val="00425323"/>
    <w:rsid w:val="0043524F"/>
    <w:rsid w:val="004478C6"/>
    <w:rsid w:val="0045250C"/>
    <w:rsid w:val="00476674"/>
    <w:rsid w:val="00485908"/>
    <w:rsid w:val="00495444"/>
    <w:rsid w:val="004A6471"/>
    <w:rsid w:val="004A6FD2"/>
    <w:rsid w:val="004B0006"/>
    <w:rsid w:val="004B7507"/>
    <w:rsid w:val="004C50AA"/>
    <w:rsid w:val="004E3CDC"/>
    <w:rsid w:val="004E64D2"/>
    <w:rsid w:val="00506ED7"/>
    <w:rsid w:val="00507604"/>
    <w:rsid w:val="00514339"/>
    <w:rsid w:val="005478A8"/>
    <w:rsid w:val="0055142F"/>
    <w:rsid w:val="005A6FF9"/>
    <w:rsid w:val="005B6E48"/>
    <w:rsid w:val="005E20AD"/>
    <w:rsid w:val="005F2A45"/>
    <w:rsid w:val="00600DE3"/>
    <w:rsid w:val="00603752"/>
    <w:rsid w:val="00604D58"/>
    <w:rsid w:val="0061217F"/>
    <w:rsid w:val="006137A6"/>
    <w:rsid w:val="00617EC1"/>
    <w:rsid w:val="00654F7B"/>
    <w:rsid w:val="006921A1"/>
    <w:rsid w:val="00695D8D"/>
    <w:rsid w:val="006A0931"/>
    <w:rsid w:val="006A0A21"/>
    <w:rsid w:val="006B6360"/>
    <w:rsid w:val="006D174D"/>
    <w:rsid w:val="006E39C1"/>
    <w:rsid w:val="0073347D"/>
    <w:rsid w:val="0073378F"/>
    <w:rsid w:val="00734AE1"/>
    <w:rsid w:val="00736283"/>
    <w:rsid w:val="0075617D"/>
    <w:rsid w:val="00763B77"/>
    <w:rsid w:val="00765A24"/>
    <w:rsid w:val="00780C27"/>
    <w:rsid w:val="00781874"/>
    <w:rsid w:val="007A7DA3"/>
    <w:rsid w:val="007B069E"/>
    <w:rsid w:val="007C2203"/>
    <w:rsid w:val="007C5CB1"/>
    <w:rsid w:val="007C692E"/>
    <w:rsid w:val="007D12A7"/>
    <w:rsid w:val="007D31FF"/>
    <w:rsid w:val="007F771B"/>
    <w:rsid w:val="00817633"/>
    <w:rsid w:val="008218EF"/>
    <w:rsid w:val="0083051A"/>
    <w:rsid w:val="008407E3"/>
    <w:rsid w:val="00875F31"/>
    <w:rsid w:val="00896CAE"/>
    <w:rsid w:val="008A4FEE"/>
    <w:rsid w:val="008B039F"/>
    <w:rsid w:val="008B03AC"/>
    <w:rsid w:val="008B12C3"/>
    <w:rsid w:val="008B46E8"/>
    <w:rsid w:val="008C3FC1"/>
    <w:rsid w:val="008D1D17"/>
    <w:rsid w:val="008E64FC"/>
    <w:rsid w:val="008F2DE8"/>
    <w:rsid w:val="00903CB1"/>
    <w:rsid w:val="00912024"/>
    <w:rsid w:val="009136E0"/>
    <w:rsid w:val="009161D5"/>
    <w:rsid w:val="0093709F"/>
    <w:rsid w:val="00961D20"/>
    <w:rsid w:val="00973616"/>
    <w:rsid w:val="00977E8B"/>
    <w:rsid w:val="00981674"/>
    <w:rsid w:val="009835CB"/>
    <w:rsid w:val="009875A8"/>
    <w:rsid w:val="009957CD"/>
    <w:rsid w:val="009A798B"/>
    <w:rsid w:val="009A7E4D"/>
    <w:rsid w:val="009B1794"/>
    <w:rsid w:val="009B4773"/>
    <w:rsid w:val="009B7287"/>
    <w:rsid w:val="009B79A2"/>
    <w:rsid w:val="009C4507"/>
    <w:rsid w:val="009C6CCD"/>
    <w:rsid w:val="009D758F"/>
    <w:rsid w:val="009E1C6B"/>
    <w:rsid w:val="00A023DA"/>
    <w:rsid w:val="00A037AC"/>
    <w:rsid w:val="00A33F2C"/>
    <w:rsid w:val="00A36424"/>
    <w:rsid w:val="00A46B59"/>
    <w:rsid w:val="00A572DA"/>
    <w:rsid w:val="00A57403"/>
    <w:rsid w:val="00A64DEB"/>
    <w:rsid w:val="00A75974"/>
    <w:rsid w:val="00A812E1"/>
    <w:rsid w:val="00AB6D52"/>
    <w:rsid w:val="00AD0174"/>
    <w:rsid w:val="00AD5F37"/>
    <w:rsid w:val="00AD684B"/>
    <w:rsid w:val="00AE0B8F"/>
    <w:rsid w:val="00AE283C"/>
    <w:rsid w:val="00AF1F72"/>
    <w:rsid w:val="00AF7155"/>
    <w:rsid w:val="00B26F0C"/>
    <w:rsid w:val="00B35243"/>
    <w:rsid w:val="00B46F8B"/>
    <w:rsid w:val="00B50438"/>
    <w:rsid w:val="00B52BC6"/>
    <w:rsid w:val="00B54A2A"/>
    <w:rsid w:val="00B62260"/>
    <w:rsid w:val="00B70D8B"/>
    <w:rsid w:val="00B7757C"/>
    <w:rsid w:val="00B900F4"/>
    <w:rsid w:val="00BA39EF"/>
    <w:rsid w:val="00BC3912"/>
    <w:rsid w:val="00BC515C"/>
    <w:rsid w:val="00BD235B"/>
    <w:rsid w:val="00BE5AFE"/>
    <w:rsid w:val="00BE72C9"/>
    <w:rsid w:val="00C16C17"/>
    <w:rsid w:val="00C22587"/>
    <w:rsid w:val="00C31025"/>
    <w:rsid w:val="00C40CE3"/>
    <w:rsid w:val="00C516FE"/>
    <w:rsid w:val="00C67337"/>
    <w:rsid w:val="00C943CF"/>
    <w:rsid w:val="00CA0ED9"/>
    <w:rsid w:val="00CB43B1"/>
    <w:rsid w:val="00CC66B5"/>
    <w:rsid w:val="00CD5939"/>
    <w:rsid w:val="00CE2299"/>
    <w:rsid w:val="00CE538F"/>
    <w:rsid w:val="00D030B7"/>
    <w:rsid w:val="00D03A9F"/>
    <w:rsid w:val="00D05EA2"/>
    <w:rsid w:val="00D06B51"/>
    <w:rsid w:val="00D100CB"/>
    <w:rsid w:val="00D13502"/>
    <w:rsid w:val="00D154B0"/>
    <w:rsid w:val="00D50D27"/>
    <w:rsid w:val="00D5187D"/>
    <w:rsid w:val="00D51ABC"/>
    <w:rsid w:val="00D51DDB"/>
    <w:rsid w:val="00D73A6C"/>
    <w:rsid w:val="00D77C1D"/>
    <w:rsid w:val="00D930A2"/>
    <w:rsid w:val="00D97F1B"/>
    <w:rsid w:val="00DB611D"/>
    <w:rsid w:val="00DD036B"/>
    <w:rsid w:val="00DD0483"/>
    <w:rsid w:val="00DF2157"/>
    <w:rsid w:val="00E374EC"/>
    <w:rsid w:val="00E70F05"/>
    <w:rsid w:val="00E73323"/>
    <w:rsid w:val="00E74B71"/>
    <w:rsid w:val="00E9070A"/>
    <w:rsid w:val="00E95629"/>
    <w:rsid w:val="00E95B8E"/>
    <w:rsid w:val="00EB74F3"/>
    <w:rsid w:val="00EB7870"/>
    <w:rsid w:val="00EC079A"/>
    <w:rsid w:val="00ED2B15"/>
    <w:rsid w:val="00EE7B83"/>
    <w:rsid w:val="00F0129C"/>
    <w:rsid w:val="00F01845"/>
    <w:rsid w:val="00F3099F"/>
    <w:rsid w:val="00F331AB"/>
    <w:rsid w:val="00F52FAF"/>
    <w:rsid w:val="00F71711"/>
    <w:rsid w:val="00F7607F"/>
    <w:rsid w:val="00F81805"/>
    <w:rsid w:val="00F9718A"/>
    <w:rsid w:val="00FB5224"/>
    <w:rsid w:val="00FC31B5"/>
    <w:rsid w:val="00FE231E"/>
    <w:rsid w:val="00FF0A37"/>
    <w:rsid w:val="00FF7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771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71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037AC"/>
    <w:rPr>
      <w:rFonts w:ascii="Arial" w:hAnsi="Arial"/>
      <w:sz w:val="18"/>
      <w:szCs w:val="18"/>
    </w:rPr>
  </w:style>
  <w:style w:type="character" w:styleId="a5">
    <w:name w:val="Hyperlink"/>
    <w:basedOn w:val="a0"/>
    <w:rsid w:val="00203287"/>
    <w:rPr>
      <w:rFonts w:cs="Times New Roman"/>
      <w:color w:val="0000FF"/>
      <w:u w:val="single"/>
    </w:rPr>
  </w:style>
  <w:style w:type="paragraph" w:styleId="a6">
    <w:name w:val="header"/>
    <w:basedOn w:val="a"/>
    <w:link w:val="a7"/>
    <w:rsid w:val="00B352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locked/>
    <w:rsid w:val="00B35243"/>
    <w:rPr>
      <w:rFonts w:cs="Times New Roman"/>
      <w:kern w:val="2"/>
    </w:rPr>
  </w:style>
  <w:style w:type="paragraph" w:styleId="a8">
    <w:name w:val="footer"/>
    <w:basedOn w:val="a"/>
    <w:link w:val="a9"/>
    <w:rsid w:val="00B352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locked/>
    <w:rsid w:val="00B35243"/>
    <w:rPr>
      <w:rFonts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771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71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037AC"/>
    <w:rPr>
      <w:rFonts w:ascii="Arial" w:hAnsi="Arial"/>
      <w:sz w:val="18"/>
      <w:szCs w:val="18"/>
    </w:rPr>
  </w:style>
  <w:style w:type="character" w:styleId="a5">
    <w:name w:val="Hyperlink"/>
    <w:basedOn w:val="a0"/>
    <w:rsid w:val="00203287"/>
    <w:rPr>
      <w:rFonts w:cs="Times New Roman"/>
      <w:color w:val="0000FF"/>
      <w:u w:val="single"/>
    </w:rPr>
  </w:style>
  <w:style w:type="paragraph" w:styleId="a6">
    <w:name w:val="header"/>
    <w:basedOn w:val="a"/>
    <w:link w:val="a7"/>
    <w:rsid w:val="00B352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locked/>
    <w:rsid w:val="00B35243"/>
    <w:rPr>
      <w:rFonts w:cs="Times New Roman"/>
      <w:kern w:val="2"/>
    </w:rPr>
  </w:style>
  <w:style w:type="paragraph" w:styleId="a8">
    <w:name w:val="footer"/>
    <w:basedOn w:val="a"/>
    <w:link w:val="a9"/>
    <w:rsid w:val="00B352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locked/>
    <w:rsid w:val="00B35243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tsen.gov.tw&#20854;&#20182;&#27963;&#21205;&#22577;&#21517;&#40670;&#36984;&#20551;&#26085;&#32025;&#34269;&#29151;&#31532;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cksmh.gov.tw/cks/eduweb-utf8/tw/index.php?func=study2&amp;act=ListAbleCourse&amp;study_kind_id=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D4584-BF54-48AB-991E-870F580C1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>CMT</Company>
  <LinksUpToDate>false</LinksUpToDate>
  <CharactersWithSpaces>852</CharactersWithSpaces>
  <SharedDoc>false</SharedDoc>
  <HLinks>
    <vt:vector size="12" baseType="variant">
      <vt:variant>
        <vt:i4>6750309</vt:i4>
      </vt:variant>
      <vt:variant>
        <vt:i4>3</vt:i4>
      </vt:variant>
      <vt:variant>
        <vt:i4>0</vt:i4>
      </vt:variant>
      <vt:variant>
        <vt:i4>5</vt:i4>
      </vt:variant>
      <vt:variant>
        <vt:lpwstr>http://www.cksmh.gov.tw/cks/eduweb-utf8/tw/index.php?func=study2&amp;act=ListAbleCourse&amp;study_kind_id=40</vt:lpwstr>
      </vt:variant>
      <vt:variant>
        <vt:lpwstr/>
      </vt:variant>
      <vt:variant>
        <vt:i4>5963849</vt:i4>
      </vt:variant>
      <vt:variant>
        <vt:i4>0</vt:i4>
      </vt:variant>
      <vt:variant>
        <vt:i4>0</vt:i4>
      </vt:variant>
      <vt:variant>
        <vt:i4>5</vt:i4>
      </vt:variant>
      <vt:variant>
        <vt:lpwstr>http://www.yatsen.gov.tw/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國父紀念館2006年寒假兒童活動報名表</dc:title>
  <dc:creator>SuperXP</dc:creator>
  <cp:lastModifiedBy>user</cp:lastModifiedBy>
  <cp:revision>2</cp:revision>
  <cp:lastPrinted>2012-09-16T02:32:00Z</cp:lastPrinted>
  <dcterms:created xsi:type="dcterms:W3CDTF">2015-01-19T03:18:00Z</dcterms:created>
  <dcterms:modified xsi:type="dcterms:W3CDTF">2015-01-19T03:18:00Z</dcterms:modified>
</cp:coreProperties>
</file>