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31" w:rsidRPr="00C114AC" w:rsidRDefault="004D3731" w:rsidP="00C114AC">
      <w:pPr>
        <w:jc w:val="center"/>
        <w:rPr>
          <w:rFonts w:ascii="標楷體" w:eastAsia="標楷體" w:hAnsi="標楷體"/>
          <w:b/>
          <w:sz w:val="32"/>
          <w:szCs w:val="32"/>
        </w:rPr>
      </w:pPr>
      <w:r w:rsidRPr="00C114AC">
        <w:rPr>
          <w:rFonts w:ascii="標楷體" w:eastAsia="標楷體" w:hAnsi="標楷體" w:hint="eastAsia"/>
          <w:b/>
          <w:sz w:val="32"/>
          <w:szCs w:val="32"/>
        </w:rPr>
        <w:t>105年度圖書館主題書展暨圖書志工好書推薦</w:t>
      </w:r>
      <w:r w:rsidR="009A4A28">
        <w:rPr>
          <w:rFonts w:ascii="標楷體" w:eastAsia="標楷體" w:hAnsi="標楷體" w:hint="eastAsia"/>
          <w:b/>
          <w:sz w:val="32"/>
          <w:szCs w:val="32"/>
        </w:rPr>
        <w:t>-建議書單</w:t>
      </w:r>
      <w:bookmarkStart w:id="0" w:name="_GoBack"/>
      <w:bookmarkEnd w:id="0"/>
    </w:p>
    <w:p w:rsidR="0084509B" w:rsidRPr="009A4A28" w:rsidRDefault="0084509B" w:rsidP="0084509B">
      <w:pPr>
        <w:rPr>
          <w:rFonts w:ascii="標楷體" w:eastAsia="標楷體" w:hAnsi="標楷體"/>
          <w:b/>
        </w:rPr>
      </w:pPr>
    </w:p>
    <w:p w:rsidR="004D3731" w:rsidRPr="00C114AC" w:rsidRDefault="00B7695E" w:rsidP="0088556C">
      <w:pPr>
        <w:rPr>
          <w:rFonts w:ascii="標楷體" w:eastAsia="標楷體" w:hAnsi="標楷體"/>
          <w:b/>
        </w:rPr>
      </w:pPr>
      <w:r>
        <w:rPr>
          <w:rFonts w:ascii="標楷體" w:eastAsia="標楷體" w:hAnsi="標楷體" w:hint="eastAsia"/>
          <w:b/>
        </w:rPr>
        <w:sym w:font="Wingdings 2" w:char="F061"/>
      </w:r>
      <w:r w:rsidR="004D3731" w:rsidRPr="00C114AC">
        <w:rPr>
          <w:rFonts w:ascii="標楷體" w:eastAsia="標楷體" w:hAnsi="標楷體" w:hint="eastAsia"/>
          <w:b/>
        </w:rPr>
        <w:t>學校推薦書單</w:t>
      </w:r>
      <w:r>
        <w:rPr>
          <w:rFonts w:ascii="標楷體" w:eastAsia="標楷體" w:hAnsi="標楷體" w:hint="eastAsia"/>
          <w:b/>
        </w:rPr>
        <w:sym w:font="Wingdings 2" w:char="F062"/>
      </w:r>
    </w:p>
    <w:p w:rsidR="00A65B29" w:rsidRPr="00C114AC" w:rsidRDefault="00B7695E" w:rsidP="0088556C">
      <w:pPr>
        <w:rPr>
          <w:rFonts w:ascii="標楷體" w:eastAsia="標楷體" w:hAnsi="標楷體"/>
          <w:b/>
        </w:rPr>
      </w:pPr>
      <w:r>
        <w:rPr>
          <w:rFonts w:ascii="標楷體" w:eastAsia="標楷體" w:hAnsi="標楷體" w:hint="eastAsia"/>
          <w:b/>
        </w:rPr>
        <w:t xml:space="preserve"> </w:t>
      </w:r>
      <w:r w:rsidR="00A65B29" w:rsidRPr="00C114AC">
        <w:rPr>
          <w:rFonts w:ascii="標楷體" w:eastAsia="標楷體" w:hAnsi="標楷體" w:hint="eastAsia"/>
          <w:b/>
        </w:rPr>
        <w:t>中低年級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1418"/>
        <w:gridCol w:w="1417"/>
        <w:gridCol w:w="1559"/>
        <w:gridCol w:w="8366"/>
      </w:tblGrid>
      <w:tr w:rsidR="00B869A0" w:rsidRPr="00C114AC" w:rsidTr="009310AF">
        <w:trPr>
          <w:trHeight w:val="560"/>
        </w:trPr>
        <w:tc>
          <w:tcPr>
            <w:tcW w:w="709" w:type="dxa"/>
            <w:shd w:val="clear" w:color="auto" w:fill="FFF2CC" w:themeFill="accent4" w:themeFillTint="33"/>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序號</w:t>
            </w:r>
          </w:p>
        </w:tc>
        <w:tc>
          <w:tcPr>
            <w:tcW w:w="1418" w:type="dxa"/>
            <w:shd w:val="clear" w:color="auto" w:fill="FFF2CC" w:themeFill="accent4" w:themeFillTint="33"/>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書名</w:t>
            </w:r>
          </w:p>
        </w:tc>
        <w:tc>
          <w:tcPr>
            <w:tcW w:w="1417" w:type="dxa"/>
            <w:shd w:val="clear" w:color="auto" w:fill="FFF2CC" w:themeFill="accent4" w:themeFillTint="33"/>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出版社</w:t>
            </w:r>
          </w:p>
        </w:tc>
        <w:tc>
          <w:tcPr>
            <w:tcW w:w="1559" w:type="dxa"/>
            <w:shd w:val="clear" w:color="auto" w:fill="FFF2CC" w:themeFill="accent4" w:themeFillTint="33"/>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適讀年紀</w:t>
            </w:r>
          </w:p>
        </w:tc>
        <w:tc>
          <w:tcPr>
            <w:tcW w:w="8366" w:type="dxa"/>
            <w:shd w:val="clear" w:color="auto" w:fill="FFF2CC" w:themeFill="accent4" w:themeFillTint="33"/>
          </w:tcPr>
          <w:p w:rsidR="00B869A0" w:rsidRPr="00C114AC" w:rsidRDefault="00B869A0" w:rsidP="00B869A0">
            <w:pPr>
              <w:rPr>
                <w:rFonts w:ascii="標楷體" w:eastAsia="標楷體" w:hAnsi="標楷體"/>
                <w:color w:val="000000"/>
                <w:sz w:val="23"/>
                <w:szCs w:val="23"/>
              </w:rPr>
            </w:pPr>
            <w:r w:rsidRPr="00C114AC">
              <w:rPr>
                <w:rFonts w:ascii="標楷體" w:eastAsia="標楷體" w:hAnsi="標楷體" w:hint="eastAsia"/>
                <w:bCs/>
                <w:color w:val="000000"/>
                <w:sz w:val="23"/>
                <w:szCs w:val="23"/>
              </w:rPr>
              <w:t>內容或重點簡介</w:t>
            </w:r>
          </w:p>
        </w:tc>
      </w:tr>
      <w:tr w:rsidR="00B869A0" w:rsidRPr="00C114AC" w:rsidTr="009310AF">
        <w:trPr>
          <w:trHeight w:val="600"/>
        </w:trPr>
        <w:tc>
          <w:tcPr>
            <w:tcW w:w="709" w:type="dxa"/>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1</w:t>
            </w:r>
          </w:p>
        </w:tc>
        <w:tc>
          <w:tcPr>
            <w:tcW w:w="1418" w:type="dxa"/>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瘋狂星期二</w:t>
            </w:r>
          </w:p>
        </w:tc>
        <w:tc>
          <w:tcPr>
            <w:tcW w:w="1417" w:type="dxa"/>
          </w:tcPr>
          <w:p w:rsidR="00B869A0" w:rsidRPr="00C114AC" w:rsidRDefault="00FF00C8"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格林文化</w:t>
            </w:r>
          </w:p>
        </w:tc>
        <w:tc>
          <w:tcPr>
            <w:tcW w:w="1559" w:type="dxa"/>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低年級閱讀</w:t>
            </w:r>
          </w:p>
        </w:tc>
        <w:tc>
          <w:tcPr>
            <w:tcW w:w="8366" w:type="dxa"/>
          </w:tcPr>
          <w:p w:rsidR="00B869A0" w:rsidRPr="00C114AC" w:rsidRDefault="00FF00C8" w:rsidP="00B869A0">
            <w:pPr>
              <w:rPr>
                <w:rFonts w:ascii="標楷體" w:eastAsia="標楷體" w:hAnsi="標楷體"/>
                <w:b/>
              </w:rPr>
            </w:pPr>
            <w:r w:rsidRPr="00C114AC">
              <w:rPr>
                <w:rFonts w:ascii="標楷體" w:eastAsia="標楷體" w:hAnsi="標楷體" w:cs="Arial"/>
                <w:color w:val="232323"/>
                <w:kern w:val="0"/>
                <w:sz w:val="20"/>
                <w:szCs w:val="20"/>
              </w:rPr>
              <w:t>星期二晚上快八點，池裡的烏龜驚嚇地伸長了脖子，睜大雙眼，因為他們發現一場瘋狂又奇妙的宴會已經開始！這場宴會從一座池塘開始，主角們飛過夜空，越過屋頂，穿過老奶奶正在酣睡的客廳，向狗兒打招呼。</w:t>
            </w:r>
            <w:r w:rsidRPr="00C114AC">
              <w:rPr>
                <w:rFonts w:ascii="標楷體" w:eastAsia="標楷體" w:hAnsi="標楷體" w:cs="Arial"/>
                <w:color w:val="232323"/>
                <w:kern w:val="0"/>
                <w:sz w:val="20"/>
                <w:szCs w:val="20"/>
              </w:rPr>
              <w:br/>
              <w:t>他們身披斗篷，興奮又得意，享受飛翔的愉快。清晨，宴會來到尾聲，一切恢復平靜，而那陣不可思議的混亂則成為人們調查、報導的事件。</w:t>
            </w:r>
            <w:r w:rsidRPr="00C114AC">
              <w:rPr>
                <w:rFonts w:ascii="標楷體" w:eastAsia="標楷體" w:hAnsi="標楷體" w:cs="Arial"/>
                <w:color w:val="232323"/>
                <w:kern w:val="0"/>
                <w:sz w:val="20"/>
                <w:szCs w:val="20"/>
              </w:rPr>
              <w:br/>
              <w:t>第二個禮拜的星期二晚上七點五十八分，另一場新的宴會又即將展開……。</w:t>
            </w:r>
          </w:p>
        </w:tc>
      </w:tr>
      <w:tr w:rsidR="00B869A0" w:rsidRPr="0084509B" w:rsidTr="0084509B">
        <w:trPr>
          <w:trHeight w:val="680"/>
        </w:trPr>
        <w:tc>
          <w:tcPr>
            <w:tcW w:w="709" w:type="dxa"/>
            <w:shd w:val="clear" w:color="auto" w:fill="auto"/>
          </w:tcPr>
          <w:p w:rsidR="00B869A0" w:rsidRPr="0084509B" w:rsidRDefault="00B869A0" w:rsidP="004D3731">
            <w:pPr>
              <w:rPr>
                <w:rFonts w:ascii="標楷體" w:eastAsia="標楷體" w:hAnsi="標楷體"/>
                <w:color w:val="000000"/>
                <w:sz w:val="23"/>
                <w:szCs w:val="23"/>
              </w:rPr>
            </w:pPr>
            <w:r w:rsidRPr="0084509B">
              <w:rPr>
                <w:rFonts w:ascii="標楷體" w:eastAsia="標楷體" w:hAnsi="標楷體" w:hint="eastAsia"/>
                <w:color w:val="000000"/>
                <w:sz w:val="23"/>
                <w:szCs w:val="23"/>
              </w:rPr>
              <w:t>2</w:t>
            </w:r>
          </w:p>
        </w:tc>
        <w:tc>
          <w:tcPr>
            <w:tcW w:w="1418" w:type="dxa"/>
            <w:shd w:val="clear" w:color="auto" w:fill="auto"/>
          </w:tcPr>
          <w:p w:rsidR="00B869A0" w:rsidRPr="0084509B" w:rsidRDefault="00B869A0" w:rsidP="004D3731">
            <w:pPr>
              <w:rPr>
                <w:rFonts w:ascii="標楷體" w:eastAsia="標楷體" w:hAnsi="標楷體"/>
                <w:color w:val="000000"/>
                <w:sz w:val="23"/>
                <w:szCs w:val="23"/>
              </w:rPr>
            </w:pPr>
            <w:r w:rsidRPr="0084509B">
              <w:rPr>
                <w:rFonts w:ascii="標楷體" w:eastAsia="標楷體" w:hAnsi="標楷體" w:hint="eastAsia"/>
                <w:color w:val="000000"/>
                <w:sz w:val="23"/>
                <w:szCs w:val="23"/>
              </w:rPr>
              <w:t>野獸國</w:t>
            </w:r>
          </w:p>
        </w:tc>
        <w:tc>
          <w:tcPr>
            <w:tcW w:w="1417" w:type="dxa"/>
            <w:shd w:val="clear" w:color="auto" w:fill="auto"/>
          </w:tcPr>
          <w:p w:rsidR="00B869A0" w:rsidRPr="0084509B" w:rsidRDefault="00A57A95" w:rsidP="004D3731">
            <w:pPr>
              <w:rPr>
                <w:rFonts w:ascii="標楷體" w:eastAsia="標楷體" w:hAnsi="標楷體"/>
                <w:color w:val="000000"/>
                <w:sz w:val="23"/>
                <w:szCs w:val="23"/>
              </w:rPr>
            </w:pPr>
            <w:r w:rsidRPr="0084509B">
              <w:rPr>
                <w:rFonts w:ascii="標楷體" w:eastAsia="標楷體" w:hAnsi="標楷體" w:hint="eastAsia"/>
                <w:color w:val="000000"/>
                <w:sz w:val="23"/>
                <w:szCs w:val="23"/>
              </w:rPr>
              <w:t>漢聲</w:t>
            </w:r>
          </w:p>
        </w:tc>
        <w:tc>
          <w:tcPr>
            <w:tcW w:w="1559" w:type="dxa"/>
            <w:shd w:val="clear" w:color="auto" w:fill="auto"/>
          </w:tcPr>
          <w:p w:rsidR="00B869A0" w:rsidRPr="0084509B" w:rsidRDefault="00B869A0" w:rsidP="004D3731">
            <w:pPr>
              <w:rPr>
                <w:rFonts w:ascii="標楷體" w:eastAsia="標楷體" w:hAnsi="標楷體"/>
                <w:color w:val="000000"/>
                <w:sz w:val="23"/>
                <w:szCs w:val="23"/>
              </w:rPr>
            </w:pPr>
            <w:r w:rsidRPr="0084509B">
              <w:rPr>
                <w:rFonts w:ascii="標楷體" w:eastAsia="標楷體" w:hAnsi="標楷體" w:hint="eastAsia"/>
                <w:color w:val="000000"/>
                <w:sz w:val="23"/>
                <w:szCs w:val="23"/>
              </w:rPr>
              <w:t>低年級閱讀</w:t>
            </w:r>
          </w:p>
        </w:tc>
        <w:tc>
          <w:tcPr>
            <w:tcW w:w="8366" w:type="dxa"/>
            <w:shd w:val="clear" w:color="auto" w:fill="auto"/>
          </w:tcPr>
          <w:p w:rsidR="00B869A0" w:rsidRPr="0084509B" w:rsidRDefault="00A57A95" w:rsidP="00F1329A">
            <w:pPr>
              <w:rPr>
                <w:rFonts w:ascii="標楷體" w:eastAsia="標楷體" w:hAnsi="標楷體"/>
                <w:color w:val="000000"/>
                <w:sz w:val="23"/>
                <w:szCs w:val="23"/>
              </w:rPr>
            </w:pPr>
            <w:r w:rsidRPr="0084509B">
              <w:rPr>
                <w:rFonts w:ascii="標楷體" w:eastAsia="標楷體" w:hAnsi="標楷體"/>
                <w:color w:val="000000"/>
                <w:sz w:val="23"/>
                <w:szCs w:val="23"/>
              </w:rPr>
              <w:t>故事從阿奇在晚上穿上野狼外套開始。阿奇在大撒野時，媽媽叫他小野獸，命令他上床睡覺，不准吃晚飯。阿奇非常氣憤，心裡想，可能我就是小野獸吧！我索性就到野獸國去。逐漸的，透過文字與圖片的魔術，阿奇的現實世界慢慢離開，房間變成了森林、天空、海洋。然後，阿奇乘著他的私人小船（每個孩子都有自己的私人小船喔！），到達野獸國。野獸國裡的野獸，雖然都有著尖嘴利牙，但看起來都肥肥憨憨的，一點也不可怕。在現實世界裡老是要聽從命令的阿奇，到了他想像世界中的野獸國，則成了一個發號司令的野獸大王。他和野獸們大大撒野了一番，發洩現實世界中的壓抑，然後再命令野獸們停止撒野、上床睡覺。最後，阿奇再度乘著私人小船回到現實世界裡。他回來的時候，發現他的晚餐正等著他，而且還是熱的呢！</w:t>
            </w:r>
          </w:p>
        </w:tc>
      </w:tr>
      <w:tr w:rsidR="00B869A0" w:rsidRPr="00C114AC" w:rsidTr="009310AF">
        <w:trPr>
          <w:trHeight w:val="680"/>
        </w:trPr>
        <w:tc>
          <w:tcPr>
            <w:tcW w:w="709" w:type="dxa"/>
          </w:tcPr>
          <w:p w:rsidR="00B869A0" w:rsidRPr="00C114AC" w:rsidRDefault="009C1F6B"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3</w:t>
            </w:r>
          </w:p>
        </w:tc>
        <w:tc>
          <w:tcPr>
            <w:tcW w:w="1418" w:type="dxa"/>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小火龍便利商店</w:t>
            </w:r>
          </w:p>
        </w:tc>
        <w:tc>
          <w:tcPr>
            <w:tcW w:w="1417" w:type="dxa"/>
          </w:tcPr>
          <w:p w:rsidR="00B869A0" w:rsidRPr="00C114AC" w:rsidRDefault="00B869A0"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天下雜誌</w:t>
            </w:r>
          </w:p>
        </w:tc>
        <w:tc>
          <w:tcPr>
            <w:tcW w:w="1559" w:type="dxa"/>
          </w:tcPr>
          <w:p w:rsidR="00B869A0" w:rsidRPr="00C114AC" w:rsidRDefault="00A94BE5" w:rsidP="004D3731">
            <w:pPr>
              <w:rPr>
                <w:rFonts w:ascii="標楷體" w:eastAsia="標楷體" w:hAnsi="標楷體"/>
                <w:color w:val="000000"/>
                <w:sz w:val="23"/>
                <w:szCs w:val="23"/>
              </w:rPr>
            </w:pPr>
            <w:r w:rsidRPr="00C114AC">
              <w:rPr>
                <w:rFonts w:ascii="標楷體" w:eastAsia="標楷體" w:hAnsi="標楷體" w:hint="eastAsia"/>
                <w:color w:val="000000"/>
                <w:sz w:val="23"/>
                <w:szCs w:val="23"/>
              </w:rPr>
              <w:t>低年級閱讀</w:t>
            </w:r>
          </w:p>
        </w:tc>
        <w:tc>
          <w:tcPr>
            <w:tcW w:w="8366" w:type="dxa"/>
          </w:tcPr>
          <w:p w:rsidR="00B869A0" w:rsidRPr="00C114AC" w:rsidRDefault="00A57A95" w:rsidP="00A57A95">
            <w:pPr>
              <w:widowControl/>
              <w:shd w:val="clear" w:color="auto" w:fill="FFFFFF"/>
              <w:spacing w:after="225" w:line="351" w:lineRule="atLeast"/>
              <w:jc w:val="both"/>
              <w:rPr>
                <w:rFonts w:ascii="標楷體" w:eastAsia="標楷體" w:hAnsi="標楷體"/>
                <w:b/>
              </w:rPr>
            </w:pPr>
            <w:r w:rsidRPr="00C114AC">
              <w:rPr>
                <w:rFonts w:ascii="標楷體" w:eastAsia="標楷體" w:hAnsi="標楷體" w:cs="Arial"/>
                <w:color w:val="232323"/>
                <w:kern w:val="0"/>
                <w:sz w:val="20"/>
                <w:szCs w:val="20"/>
              </w:rPr>
              <w:t>如果你以為小火龍只會噴火，如果你以為小火龍只能打棒球，那你對小火龍的認識還不夠深！這次，小火龍搖身一變成了便利商店的老闆，不僅要挽救便利商店的搖搖欲墜的生意，還遇到了要買美乃滋的神秘小女孩……看他如何扮演好「老闆」的角色，及對付提出各種奇怪要求的客人吧 ~</w:t>
            </w:r>
          </w:p>
        </w:tc>
      </w:tr>
      <w:tr w:rsidR="00F366B6" w:rsidRPr="00C114AC" w:rsidTr="009310AF">
        <w:trPr>
          <w:trHeight w:val="680"/>
        </w:trPr>
        <w:tc>
          <w:tcPr>
            <w:tcW w:w="70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lastRenderedPageBreak/>
              <w:t>4</w:t>
            </w:r>
          </w:p>
        </w:tc>
        <w:tc>
          <w:tcPr>
            <w:tcW w:w="1418"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叮咚小悟空之筋斗雲朵朵</w:t>
            </w:r>
          </w:p>
        </w:tc>
        <w:tc>
          <w:tcPr>
            <w:tcW w:w="1417"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遠流</w:t>
            </w:r>
          </w:p>
        </w:tc>
        <w:tc>
          <w:tcPr>
            <w:tcW w:w="155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低年級閱讀</w:t>
            </w:r>
          </w:p>
        </w:tc>
        <w:tc>
          <w:tcPr>
            <w:tcW w:w="8366" w:type="dxa"/>
          </w:tcPr>
          <w:p w:rsidR="00F366B6" w:rsidRPr="00C114AC" w:rsidRDefault="001F2D6F" w:rsidP="00F366B6">
            <w:pPr>
              <w:rPr>
                <w:rFonts w:ascii="標楷體" w:eastAsia="標楷體" w:hAnsi="標楷體"/>
                <w:b/>
              </w:rPr>
            </w:pPr>
            <w:r>
              <w:rPr>
                <w:rFonts w:ascii="標楷體" w:eastAsia="標楷體" w:hAnsi="標楷體" w:cs="Arial" w:hint="eastAsia"/>
                <w:color w:val="232323"/>
                <w:sz w:val="20"/>
                <w:szCs w:val="20"/>
                <w:shd w:val="clear" w:color="auto" w:fill="FFFFFF"/>
              </w:rPr>
              <w:t>為</w:t>
            </w:r>
            <w:r w:rsidR="00F366B6" w:rsidRPr="00C114AC">
              <w:rPr>
                <w:rFonts w:ascii="標楷體" w:eastAsia="標楷體" w:hAnsi="標楷體" w:cs="Arial"/>
                <w:color w:val="232323"/>
                <w:sz w:val="20"/>
                <w:szCs w:val="20"/>
                <w:shd w:val="clear" w:color="auto" w:fill="FFFFFF"/>
              </w:rPr>
              <w:t>了讓二郎神存錢買太空船回家，小悟空和二郎神竟然賣起冰淇淋。出外很久的爸爸回來了，但卻和小悟空一言不和，更糟糕的是，小悟空還幫爸爸抓回來的「朵朵」逃跑，因此和爸爸展開一場大追逐。牛魔王帶著他的芭蕉牌電風扇也出現了，精采大結局！加量，不加價！還有更多角色登場，超級豪華、熱鬧，一定要看喔！</w:t>
            </w:r>
          </w:p>
        </w:tc>
      </w:tr>
      <w:tr w:rsidR="00F366B6" w:rsidRPr="00C114AC" w:rsidTr="009310AF">
        <w:trPr>
          <w:trHeight w:val="680"/>
        </w:trPr>
        <w:tc>
          <w:tcPr>
            <w:tcW w:w="70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5</w:t>
            </w:r>
          </w:p>
        </w:tc>
        <w:tc>
          <w:tcPr>
            <w:tcW w:w="1418"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鱷魚帶我上太空</w:t>
            </w:r>
          </w:p>
        </w:tc>
        <w:tc>
          <w:tcPr>
            <w:tcW w:w="1417"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小兵</w:t>
            </w:r>
          </w:p>
        </w:tc>
        <w:tc>
          <w:tcPr>
            <w:tcW w:w="155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低年級閱讀</w:t>
            </w:r>
          </w:p>
        </w:tc>
        <w:tc>
          <w:tcPr>
            <w:tcW w:w="8366" w:type="dxa"/>
          </w:tcPr>
          <w:p w:rsidR="00F366B6" w:rsidRPr="00C114AC" w:rsidRDefault="00F366B6" w:rsidP="00F366B6">
            <w:pPr>
              <w:rPr>
                <w:rFonts w:ascii="標楷體" w:eastAsia="標楷體" w:hAnsi="標楷體"/>
                <w:b/>
              </w:rPr>
            </w:pPr>
            <w:r w:rsidRPr="00C114AC">
              <w:rPr>
                <w:rFonts w:ascii="標楷體" w:eastAsia="標楷體" w:hAnsi="標楷體" w:cs="Arial"/>
                <w:color w:val="232323"/>
                <w:sz w:val="20"/>
                <w:szCs w:val="20"/>
                <w:shd w:val="clear" w:color="auto" w:fill="FFFFFF"/>
              </w:rPr>
              <w:t>不可思議森林裡，有一棟蘑菇形狀的小木屋，住著甘貝熊爺爺和布丁熊奶奶。早餐時刻，他倆兒不知道吵什麼，連屋簷下的蝙蝠都被吵醒了。原來，甘貝熊爺爺想在家裡開一間麵包店，布丁熊奶奶卻不贊同，她說：「哪有人這麼老了才開麵包店的？更何況，在森林裡開麵包店，有誰會上門呢？」……有人說「夢想」是種不切實際的東西，然而，如果你努力築夢，不畏艱難，又未嘗不是種美好的學習歷程與經驗呢？願每個小朋友的夢想都能實現！</w:t>
            </w:r>
          </w:p>
        </w:tc>
      </w:tr>
      <w:tr w:rsidR="00F366B6" w:rsidRPr="00C114AC" w:rsidTr="009310AF">
        <w:trPr>
          <w:trHeight w:val="680"/>
        </w:trPr>
        <w:tc>
          <w:tcPr>
            <w:tcW w:w="70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6</w:t>
            </w:r>
          </w:p>
        </w:tc>
        <w:tc>
          <w:tcPr>
            <w:tcW w:w="1418"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月之龍</w:t>
            </w:r>
          </w:p>
        </w:tc>
        <w:tc>
          <w:tcPr>
            <w:tcW w:w="1417"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格林文化</w:t>
            </w:r>
          </w:p>
        </w:tc>
        <w:tc>
          <w:tcPr>
            <w:tcW w:w="155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低年級閱讀</w:t>
            </w:r>
          </w:p>
        </w:tc>
        <w:tc>
          <w:tcPr>
            <w:tcW w:w="8366" w:type="dxa"/>
          </w:tcPr>
          <w:p w:rsidR="00F366B6" w:rsidRPr="00C114AC" w:rsidRDefault="00F366B6" w:rsidP="00F366B6">
            <w:pPr>
              <w:pStyle w:val="Web"/>
              <w:spacing w:before="0" w:beforeAutospacing="0" w:after="0" w:afterAutospacing="0" w:line="351" w:lineRule="atLeast"/>
              <w:rPr>
                <w:rFonts w:ascii="標楷體" w:eastAsia="標楷體" w:hAnsi="標楷體" w:cs="Arial"/>
                <w:color w:val="232323"/>
                <w:sz w:val="20"/>
                <w:szCs w:val="20"/>
                <w:shd w:val="clear" w:color="auto" w:fill="FFFFFF"/>
              </w:rPr>
            </w:pPr>
            <w:r w:rsidRPr="00C114AC">
              <w:rPr>
                <w:rFonts w:ascii="標楷體" w:eastAsia="標楷體" w:hAnsi="標楷體"/>
                <w:color w:val="666666"/>
                <w:sz w:val="20"/>
                <w:szCs w:val="20"/>
              </w:rPr>
              <w:t>在那個連樹都有夢想的時代，到處都能聽到月之龍歌唱。然而現在牠們僅剩寥寥幾隻，躲在山中，沒有人能找得到。國王因此以一屋子黃金，做為捉龍的獎賞，沒想到整個村子唯一找到龍的，竟然是一位不起眼的小女孩──艾琳！但究竟是什麼原因，她寧願捨棄黃金，也不願告訴大家這件值得驕傲的事呢？</w:t>
            </w:r>
          </w:p>
        </w:tc>
      </w:tr>
      <w:tr w:rsidR="00F366B6" w:rsidRPr="00C114AC" w:rsidTr="009310AF">
        <w:trPr>
          <w:trHeight w:val="680"/>
        </w:trPr>
        <w:tc>
          <w:tcPr>
            <w:tcW w:w="70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7</w:t>
            </w:r>
          </w:p>
        </w:tc>
        <w:tc>
          <w:tcPr>
            <w:tcW w:w="1418" w:type="dxa"/>
          </w:tcPr>
          <w:p w:rsidR="00F366B6" w:rsidRPr="00C114AC" w:rsidRDefault="00F366B6" w:rsidP="00F366B6">
            <w:pPr>
              <w:pStyle w:val="3"/>
              <w:shd w:val="clear" w:color="auto" w:fill="FFFFFF"/>
              <w:spacing w:line="300" w:lineRule="atLeast"/>
              <w:rPr>
                <w:rFonts w:ascii="標楷體" w:eastAsia="標楷體" w:hAnsi="標楷體" w:cstheme="minorBidi"/>
                <w:b w:val="0"/>
                <w:bCs w:val="0"/>
                <w:color w:val="000000"/>
                <w:sz w:val="23"/>
                <w:szCs w:val="23"/>
              </w:rPr>
            </w:pPr>
            <w:r w:rsidRPr="00C114AC">
              <w:rPr>
                <w:rFonts w:ascii="標楷體" w:eastAsia="標楷體" w:hAnsi="標楷體" w:cstheme="minorBidi"/>
                <w:b w:val="0"/>
                <w:bCs w:val="0"/>
                <w:color w:val="000000"/>
                <w:sz w:val="23"/>
                <w:szCs w:val="23"/>
              </w:rPr>
              <w:t>妖怪小學</w:t>
            </w:r>
          </w:p>
        </w:tc>
        <w:tc>
          <w:tcPr>
            <w:tcW w:w="1417"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親子天下</w:t>
            </w:r>
          </w:p>
        </w:tc>
        <w:tc>
          <w:tcPr>
            <w:tcW w:w="155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中低年級閱讀</w:t>
            </w:r>
          </w:p>
        </w:tc>
        <w:tc>
          <w:tcPr>
            <w:tcW w:w="8366" w:type="dxa"/>
          </w:tcPr>
          <w:p w:rsidR="00F366B6" w:rsidRPr="00C114AC" w:rsidRDefault="00F366B6" w:rsidP="00F366B6">
            <w:pPr>
              <w:rPr>
                <w:rFonts w:ascii="標楷體" w:eastAsia="標楷體" w:hAnsi="標楷體"/>
                <w:b/>
              </w:rPr>
            </w:pPr>
            <w:r w:rsidRPr="00C114AC">
              <w:rPr>
                <w:rFonts w:ascii="標楷體" w:eastAsia="標楷體" w:hAnsi="標楷體" w:cs="Arial"/>
                <w:color w:val="232323"/>
                <w:sz w:val="20"/>
                <w:szCs w:val="20"/>
                <w:shd w:val="clear" w:color="auto" w:fill="FFFFFF"/>
              </w:rPr>
              <w:t>開辦妖怪小學可真忙啊，學校蓋在火山快爆發的山腳下，沒問題嗎？誰來當校長？要怎麼選出最適合的老師？　　還要選一個決定學校風格、風度和風貌的「校風」，真是傷透妖怪的腦筋啊！當一切安排妥當，就等著要開學了……奇怪，怎麼都沒有小妖怪來報到？天哪，他們犯了妖怪界創妖以來最最最大的失誤啦！究竟是發生什麼事呢？</w:t>
            </w:r>
          </w:p>
        </w:tc>
      </w:tr>
      <w:tr w:rsidR="00F366B6" w:rsidRPr="00C114AC" w:rsidTr="009310AF">
        <w:trPr>
          <w:trHeight w:val="530"/>
        </w:trPr>
        <w:tc>
          <w:tcPr>
            <w:tcW w:w="70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color w:val="000000"/>
                <w:sz w:val="23"/>
                <w:szCs w:val="23"/>
              </w:rPr>
              <w:t>8</w:t>
            </w:r>
          </w:p>
        </w:tc>
        <w:tc>
          <w:tcPr>
            <w:tcW w:w="1418" w:type="dxa"/>
          </w:tcPr>
          <w:p w:rsidR="00F366B6" w:rsidRPr="00C114AC" w:rsidRDefault="00F366B6" w:rsidP="00F366B6">
            <w:pPr>
              <w:pStyle w:val="1"/>
              <w:shd w:val="clear" w:color="auto" w:fill="FFFFFF"/>
              <w:spacing w:before="0" w:beforeAutospacing="0" w:after="0" w:afterAutospacing="0"/>
              <w:rPr>
                <w:rFonts w:ascii="標楷體" w:eastAsia="標楷體" w:hAnsi="標楷體" w:cstheme="minorBidi"/>
                <w:b w:val="0"/>
                <w:bCs w:val="0"/>
                <w:color w:val="000000"/>
                <w:kern w:val="2"/>
                <w:sz w:val="23"/>
                <w:szCs w:val="23"/>
              </w:rPr>
            </w:pPr>
            <w:r w:rsidRPr="00C114AC">
              <w:rPr>
                <w:rFonts w:ascii="標楷體" w:eastAsia="標楷體" w:hAnsi="標楷體" w:cstheme="minorBidi"/>
                <w:b w:val="0"/>
                <w:bCs w:val="0"/>
                <w:color w:val="000000"/>
                <w:kern w:val="2"/>
                <w:sz w:val="23"/>
                <w:szCs w:val="23"/>
              </w:rPr>
              <w:t>巨人巨人不要來！ (注音版）</w:t>
            </w:r>
          </w:p>
        </w:tc>
        <w:tc>
          <w:tcPr>
            <w:tcW w:w="1417"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福地出版</w:t>
            </w:r>
          </w:p>
        </w:tc>
        <w:tc>
          <w:tcPr>
            <w:tcW w:w="1559" w:type="dxa"/>
          </w:tcPr>
          <w:p w:rsidR="00F366B6" w:rsidRPr="00C114AC" w:rsidRDefault="00F366B6"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中低年級</w:t>
            </w:r>
          </w:p>
        </w:tc>
        <w:tc>
          <w:tcPr>
            <w:tcW w:w="8366" w:type="dxa"/>
          </w:tcPr>
          <w:p w:rsidR="00F366B6" w:rsidRPr="00C114AC" w:rsidRDefault="00F366B6" w:rsidP="00F366B6">
            <w:pPr>
              <w:rPr>
                <w:rFonts w:ascii="標楷體" w:eastAsia="標楷體" w:hAnsi="標楷體"/>
                <w:b/>
              </w:rPr>
            </w:pPr>
            <w:r w:rsidRPr="00C114AC">
              <w:rPr>
                <w:rFonts w:ascii="標楷體" w:eastAsia="標楷體" w:hAnsi="標楷體" w:cs="Arial"/>
                <w:color w:val="232323"/>
                <w:sz w:val="20"/>
                <w:szCs w:val="20"/>
                <w:shd w:val="clear" w:color="auto" w:fill="FFFFFF"/>
              </w:rPr>
              <w:t>阿菲力雖然不會傷害人，卻給龍咚國帶來許多困擾，搞得天下大亂、雞犬不寧。為了不讓他老是下山來搗亂，大家努力做出許多美食送給貪吃的阿菲力，但是他的食量實在太大，龍咚國的食物都快被他吃光了。眼看人民肚子扁扁，都快餓死了，御廚阿將師想出一個好方法……</w:t>
            </w:r>
          </w:p>
        </w:tc>
      </w:tr>
      <w:tr w:rsidR="00C24A28" w:rsidRPr="00C114AC" w:rsidTr="0084509B">
        <w:trPr>
          <w:trHeight w:val="530"/>
        </w:trPr>
        <w:tc>
          <w:tcPr>
            <w:tcW w:w="709" w:type="dxa"/>
            <w:shd w:val="clear" w:color="auto" w:fill="auto"/>
          </w:tcPr>
          <w:p w:rsidR="00C24A28" w:rsidRPr="00C114AC" w:rsidRDefault="00A135F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9</w:t>
            </w:r>
          </w:p>
        </w:tc>
        <w:tc>
          <w:tcPr>
            <w:tcW w:w="1418" w:type="dxa"/>
            <w:shd w:val="clear" w:color="auto" w:fill="auto"/>
          </w:tcPr>
          <w:p w:rsidR="00C24A28" w:rsidRPr="00B7695E" w:rsidRDefault="00C24A28" w:rsidP="00B7695E">
            <w:pPr>
              <w:widowControl/>
              <w:rPr>
                <w:rFonts w:ascii="標楷體" w:eastAsia="標楷體" w:hAnsi="標楷體" w:cs="Arial Unicode MS"/>
              </w:rPr>
            </w:pPr>
            <w:r w:rsidRPr="00B7695E">
              <w:rPr>
                <w:rFonts w:ascii="標楷體" w:eastAsia="標楷體" w:hAnsi="標楷體" w:cs="Arial Unicode MS" w:hint="eastAsia"/>
              </w:rPr>
              <w:t>我變成一隻噴火龍了</w:t>
            </w:r>
          </w:p>
        </w:tc>
        <w:tc>
          <w:tcPr>
            <w:tcW w:w="1417" w:type="dxa"/>
            <w:shd w:val="clear" w:color="auto" w:fill="auto"/>
          </w:tcPr>
          <w:p w:rsidR="00C24A28" w:rsidRPr="00C114AC" w:rsidRDefault="00C24A28" w:rsidP="00C24A28">
            <w:pPr>
              <w:widowControl/>
              <w:rPr>
                <w:rFonts w:ascii="標楷體" w:eastAsia="標楷體" w:hAnsi="標楷體" w:cs="Arial Unicode MS"/>
              </w:rPr>
            </w:pPr>
            <w:r w:rsidRPr="00C114AC">
              <w:rPr>
                <w:rFonts w:ascii="標楷體" w:eastAsia="標楷體" w:hAnsi="標楷體" w:cs="Arial Unicode MS" w:hint="eastAsia"/>
              </w:rPr>
              <w:t>和英</w:t>
            </w:r>
          </w:p>
          <w:p w:rsidR="00C24A28" w:rsidRPr="00C114AC" w:rsidRDefault="00C24A28" w:rsidP="00F366B6">
            <w:pPr>
              <w:rPr>
                <w:rFonts w:ascii="標楷體" w:eastAsia="標楷體" w:hAnsi="標楷體"/>
                <w:color w:val="000000"/>
                <w:sz w:val="23"/>
                <w:szCs w:val="23"/>
              </w:rPr>
            </w:pPr>
          </w:p>
        </w:tc>
        <w:tc>
          <w:tcPr>
            <w:tcW w:w="1559" w:type="dxa"/>
            <w:shd w:val="clear" w:color="auto" w:fill="auto"/>
          </w:tcPr>
          <w:p w:rsidR="00C24A28" w:rsidRPr="00C114AC" w:rsidRDefault="00C24A2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中低</w:t>
            </w:r>
            <w:r w:rsidR="005813B1" w:rsidRPr="00C114AC">
              <w:rPr>
                <w:rFonts w:ascii="標楷體" w:eastAsia="標楷體" w:hAnsi="標楷體" w:hint="eastAsia"/>
                <w:color w:val="000000"/>
                <w:sz w:val="23"/>
                <w:szCs w:val="23"/>
              </w:rPr>
              <w:t>年級閱讀</w:t>
            </w:r>
          </w:p>
        </w:tc>
        <w:tc>
          <w:tcPr>
            <w:tcW w:w="8366" w:type="dxa"/>
            <w:shd w:val="clear" w:color="auto" w:fill="auto"/>
          </w:tcPr>
          <w:p w:rsidR="00C24A28" w:rsidRPr="00B7695E" w:rsidRDefault="00A135F8" w:rsidP="00F1329A">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波泰是一隻會傳染噴火病的蚊子，他喜歡吸壞脾氣人的血有一天，愛生氣的阿古力被波泰叮了一口，竟開始不停的噴火對一隻怪獸來說不停的噴火有多不方便啊！阿古力要怎樣才能滅火呢？</w:t>
            </w:r>
          </w:p>
        </w:tc>
      </w:tr>
      <w:tr w:rsidR="00C24A28" w:rsidRPr="00C114AC" w:rsidTr="0084509B">
        <w:trPr>
          <w:trHeight w:val="530"/>
        </w:trPr>
        <w:tc>
          <w:tcPr>
            <w:tcW w:w="709" w:type="dxa"/>
            <w:shd w:val="clear" w:color="auto" w:fill="auto"/>
          </w:tcPr>
          <w:p w:rsidR="00C24A28" w:rsidRPr="00C114AC" w:rsidRDefault="00A135F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10</w:t>
            </w:r>
          </w:p>
        </w:tc>
        <w:tc>
          <w:tcPr>
            <w:tcW w:w="1418" w:type="dxa"/>
            <w:shd w:val="clear" w:color="auto" w:fill="auto"/>
          </w:tcPr>
          <w:p w:rsidR="00C24A28" w:rsidRPr="00C114AC" w:rsidRDefault="00C24A28" w:rsidP="00C24A28">
            <w:pPr>
              <w:widowControl/>
              <w:rPr>
                <w:rFonts w:ascii="標楷體" w:eastAsia="標楷體" w:hAnsi="標楷體" w:cs="Arial Unicode MS"/>
              </w:rPr>
            </w:pPr>
            <w:r w:rsidRPr="00C114AC">
              <w:rPr>
                <w:rFonts w:ascii="標楷體" w:eastAsia="標楷體" w:hAnsi="標楷體" w:cs="Arial Unicode MS" w:hint="eastAsia"/>
              </w:rPr>
              <w:t>金銀島</w:t>
            </w:r>
          </w:p>
        </w:tc>
        <w:tc>
          <w:tcPr>
            <w:tcW w:w="1417" w:type="dxa"/>
            <w:shd w:val="clear" w:color="auto" w:fill="auto"/>
          </w:tcPr>
          <w:p w:rsidR="00C24A28" w:rsidRPr="00C114AC" w:rsidRDefault="00C24A28" w:rsidP="00C24A28">
            <w:pPr>
              <w:widowControl/>
              <w:rPr>
                <w:rFonts w:ascii="標楷體" w:eastAsia="標楷體" w:hAnsi="標楷體" w:cs="Arial"/>
              </w:rPr>
            </w:pPr>
            <w:r w:rsidRPr="00C114AC">
              <w:rPr>
                <w:rFonts w:ascii="標楷體" w:eastAsia="標楷體" w:hAnsi="標楷體" w:cs="Arial"/>
              </w:rPr>
              <w:t>風車圖書</w:t>
            </w:r>
          </w:p>
        </w:tc>
        <w:tc>
          <w:tcPr>
            <w:tcW w:w="1559" w:type="dxa"/>
            <w:shd w:val="clear" w:color="auto" w:fill="auto"/>
          </w:tcPr>
          <w:p w:rsidR="00C24A28" w:rsidRPr="00C114AC" w:rsidRDefault="00C24A2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中低</w:t>
            </w:r>
            <w:r w:rsidR="005813B1" w:rsidRPr="00C114AC">
              <w:rPr>
                <w:rFonts w:ascii="標楷體" w:eastAsia="標楷體" w:hAnsi="標楷體" w:hint="eastAsia"/>
                <w:color w:val="000000"/>
                <w:sz w:val="23"/>
                <w:szCs w:val="23"/>
              </w:rPr>
              <w:t>年級閱讀</w:t>
            </w:r>
          </w:p>
        </w:tc>
        <w:tc>
          <w:tcPr>
            <w:tcW w:w="8366" w:type="dxa"/>
            <w:shd w:val="clear" w:color="auto" w:fill="auto"/>
          </w:tcPr>
          <w:p w:rsidR="00C24A28" w:rsidRPr="00B7695E" w:rsidRDefault="004235C2" w:rsidP="00F1329A">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 xml:space="preserve">　《金銀島》是一部險象環生的冒險小說，小說中寫著旅店老闆吉姆與醫生鄉紳老爺踏上出海尋寶並與海盜激戰的過程，一連串驚險旅程的故事內容令人一看再看值得玩味。</w:t>
            </w:r>
          </w:p>
        </w:tc>
      </w:tr>
      <w:tr w:rsidR="00C24A28" w:rsidRPr="00C114AC" w:rsidTr="0084509B">
        <w:trPr>
          <w:trHeight w:val="530"/>
        </w:trPr>
        <w:tc>
          <w:tcPr>
            <w:tcW w:w="709" w:type="dxa"/>
            <w:shd w:val="clear" w:color="auto" w:fill="auto"/>
          </w:tcPr>
          <w:p w:rsidR="00C24A28" w:rsidRPr="00C114AC" w:rsidRDefault="00A135F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11</w:t>
            </w:r>
          </w:p>
        </w:tc>
        <w:tc>
          <w:tcPr>
            <w:tcW w:w="1418" w:type="dxa"/>
            <w:shd w:val="clear" w:color="auto" w:fill="auto"/>
          </w:tcPr>
          <w:p w:rsidR="00C24A28" w:rsidRPr="00C114AC" w:rsidRDefault="00C24A28" w:rsidP="00C24A28">
            <w:pPr>
              <w:widowControl/>
              <w:rPr>
                <w:rFonts w:ascii="標楷體" w:eastAsia="標楷體" w:hAnsi="標楷體" w:cs="Arial Unicode MS"/>
              </w:rPr>
            </w:pPr>
            <w:r w:rsidRPr="00C114AC">
              <w:rPr>
                <w:rFonts w:ascii="標楷體" w:eastAsia="標楷體" w:hAnsi="標楷體" w:cs="Arial Unicode MS" w:hint="eastAsia"/>
              </w:rPr>
              <w:t>奇幻的晚宴</w:t>
            </w:r>
          </w:p>
        </w:tc>
        <w:tc>
          <w:tcPr>
            <w:tcW w:w="1417" w:type="dxa"/>
            <w:shd w:val="clear" w:color="auto" w:fill="auto"/>
          </w:tcPr>
          <w:p w:rsidR="00C24A28" w:rsidRPr="00C114AC" w:rsidRDefault="00C24A28" w:rsidP="00C24A28">
            <w:pPr>
              <w:widowControl/>
              <w:rPr>
                <w:rFonts w:ascii="標楷體" w:eastAsia="標楷體" w:hAnsi="標楷體" w:cs="Arial Unicode MS"/>
              </w:rPr>
            </w:pPr>
            <w:r w:rsidRPr="00C114AC">
              <w:rPr>
                <w:rFonts w:ascii="標楷體" w:eastAsia="標楷體" w:hAnsi="標楷體" w:cs="Arial Unicode MS" w:hint="eastAsia"/>
              </w:rPr>
              <w:t>和融</w:t>
            </w:r>
          </w:p>
        </w:tc>
        <w:tc>
          <w:tcPr>
            <w:tcW w:w="1559" w:type="dxa"/>
            <w:shd w:val="clear" w:color="auto" w:fill="auto"/>
          </w:tcPr>
          <w:p w:rsidR="00C24A28" w:rsidRPr="00C114AC" w:rsidRDefault="00C24A28" w:rsidP="00C24A28">
            <w:pPr>
              <w:widowControl/>
              <w:rPr>
                <w:rFonts w:ascii="標楷體" w:eastAsia="標楷體" w:hAnsi="標楷體" w:cs="Arial Unicode MS"/>
              </w:rPr>
            </w:pPr>
            <w:r w:rsidRPr="00C114AC">
              <w:rPr>
                <w:rFonts w:ascii="標楷體" w:eastAsia="標楷體" w:hAnsi="標楷體" w:cs="Arial Unicode MS" w:hint="eastAsia"/>
              </w:rPr>
              <w:t>中低年級</w:t>
            </w:r>
            <w:r w:rsidR="005813B1" w:rsidRPr="00C114AC">
              <w:rPr>
                <w:rFonts w:ascii="標楷體" w:eastAsia="標楷體" w:hAnsi="標楷體" w:hint="eastAsia"/>
                <w:color w:val="000000"/>
                <w:sz w:val="23"/>
                <w:szCs w:val="23"/>
              </w:rPr>
              <w:t>閱讀</w:t>
            </w:r>
          </w:p>
        </w:tc>
        <w:tc>
          <w:tcPr>
            <w:tcW w:w="8366" w:type="dxa"/>
            <w:shd w:val="clear" w:color="auto" w:fill="auto"/>
          </w:tcPr>
          <w:p w:rsidR="00C24A28" w:rsidRPr="00B7695E" w:rsidRDefault="004235C2" w:rsidP="00F1329A">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狐狸女兒對人類充滿嚮往，渴望有機會和人類相處，就如同狐狸爸爸年輕時也曾夢想過：和人類一起玩耍、上人類的學校、或娶人類的新娘，但這些夢想從來沒有實現過。於是狐狸爸爸決</w:t>
            </w:r>
            <w:r w:rsidRPr="00B7695E">
              <w:rPr>
                <w:rFonts w:ascii="標楷體" w:eastAsia="標楷體" w:hAnsi="標楷體" w:cs="Arial"/>
                <w:color w:val="232323"/>
                <w:kern w:val="0"/>
                <w:sz w:val="20"/>
                <w:szCs w:val="20"/>
              </w:rPr>
              <w:lastRenderedPageBreak/>
              <w:t>心為女兒圓夢，邀請人類到家裡來作客……。狐狸爸爸請來的客人加上其他不速之客，6個原本陌生的人，正熱烈又親密的交談著，彷彿是很久以前就已經熟識的老朋友。只是這6個看起來都一本正經的端坐在椅子上的人，背後都有一條從屁股延伸出來的尾巴。毛茸茸的、茶棕色的，正是狐狸露出來的尾巴，只不過並沒有任何人發現……。</w:t>
            </w:r>
          </w:p>
        </w:tc>
      </w:tr>
      <w:tr w:rsidR="00C24A28" w:rsidRPr="00C114AC" w:rsidTr="0084509B">
        <w:trPr>
          <w:trHeight w:val="530"/>
        </w:trPr>
        <w:tc>
          <w:tcPr>
            <w:tcW w:w="709" w:type="dxa"/>
            <w:shd w:val="clear" w:color="auto" w:fill="auto"/>
          </w:tcPr>
          <w:p w:rsidR="00C24A28" w:rsidRPr="00C114AC" w:rsidRDefault="00A135F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lastRenderedPageBreak/>
              <w:t>12</w:t>
            </w:r>
          </w:p>
        </w:tc>
        <w:tc>
          <w:tcPr>
            <w:tcW w:w="1418" w:type="dxa"/>
            <w:shd w:val="clear" w:color="auto" w:fill="auto"/>
          </w:tcPr>
          <w:p w:rsidR="00C24A28" w:rsidRPr="00C114AC" w:rsidRDefault="00C24A28" w:rsidP="00C24A28">
            <w:pPr>
              <w:widowControl/>
              <w:jc w:val="center"/>
              <w:rPr>
                <w:rFonts w:ascii="標楷體" w:eastAsia="標楷體" w:hAnsi="標楷體" w:cs="Arial Unicode MS"/>
              </w:rPr>
            </w:pPr>
            <w:r w:rsidRPr="00C114AC">
              <w:rPr>
                <w:rFonts w:ascii="標楷體" w:eastAsia="標楷體" w:hAnsi="標楷體" w:cs="Arial Unicode MS" w:hint="eastAsia"/>
              </w:rPr>
              <w:t>魔法音符</w:t>
            </w:r>
          </w:p>
          <w:p w:rsidR="00C24A28" w:rsidRPr="00C114AC" w:rsidRDefault="00C24A28" w:rsidP="00C24A28">
            <w:pPr>
              <w:widowControl/>
              <w:rPr>
                <w:rFonts w:ascii="標楷體" w:eastAsia="標楷體" w:hAnsi="標楷體" w:cs="Arial Unicode MS"/>
              </w:rPr>
            </w:pPr>
          </w:p>
        </w:tc>
        <w:tc>
          <w:tcPr>
            <w:tcW w:w="1417" w:type="dxa"/>
            <w:shd w:val="clear" w:color="auto" w:fill="auto"/>
          </w:tcPr>
          <w:p w:rsidR="00C24A28" w:rsidRPr="00C114AC" w:rsidRDefault="00C24A28" w:rsidP="00C24A28">
            <w:pPr>
              <w:widowControl/>
              <w:jc w:val="center"/>
              <w:rPr>
                <w:rFonts w:ascii="標楷體" w:eastAsia="標楷體" w:hAnsi="標楷體" w:cs="Arial Unicode MS"/>
              </w:rPr>
            </w:pPr>
            <w:r w:rsidRPr="00C114AC">
              <w:rPr>
                <w:rFonts w:ascii="標楷體" w:eastAsia="標楷體" w:hAnsi="標楷體" w:cs="Arial Unicode MS" w:hint="eastAsia"/>
              </w:rPr>
              <w:t>格林文化</w:t>
            </w:r>
          </w:p>
          <w:p w:rsidR="00C24A28" w:rsidRPr="00C114AC" w:rsidRDefault="00C24A28" w:rsidP="00C24A28">
            <w:pPr>
              <w:widowControl/>
              <w:jc w:val="center"/>
              <w:rPr>
                <w:rFonts w:ascii="標楷體" w:eastAsia="標楷體" w:hAnsi="標楷體" w:cs="Arial Unicode MS"/>
              </w:rPr>
            </w:pPr>
          </w:p>
        </w:tc>
        <w:tc>
          <w:tcPr>
            <w:tcW w:w="1559" w:type="dxa"/>
            <w:shd w:val="clear" w:color="auto" w:fill="auto"/>
          </w:tcPr>
          <w:p w:rsidR="00C24A28" w:rsidRPr="00C114AC" w:rsidRDefault="00C24A28" w:rsidP="00C24A28">
            <w:pPr>
              <w:widowControl/>
              <w:rPr>
                <w:rFonts w:ascii="標楷體" w:eastAsia="標楷體" w:hAnsi="標楷體"/>
                <w:color w:val="000000"/>
                <w:sz w:val="23"/>
                <w:szCs w:val="23"/>
              </w:rPr>
            </w:pPr>
            <w:r w:rsidRPr="00C114AC">
              <w:rPr>
                <w:rFonts w:ascii="標楷體" w:eastAsia="標楷體" w:hAnsi="標楷體" w:cs="Arial Unicode MS" w:hint="eastAsia"/>
              </w:rPr>
              <w:t>中低年級</w:t>
            </w:r>
            <w:r w:rsidR="005813B1" w:rsidRPr="00C114AC">
              <w:rPr>
                <w:rFonts w:ascii="標楷體" w:eastAsia="標楷體" w:hAnsi="標楷體" w:hint="eastAsia"/>
                <w:color w:val="000000"/>
                <w:sz w:val="23"/>
                <w:szCs w:val="23"/>
              </w:rPr>
              <w:t>閱讀</w:t>
            </w:r>
          </w:p>
        </w:tc>
        <w:tc>
          <w:tcPr>
            <w:tcW w:w="8366" w:type="dxa"/>
            <w:shd w:val="clear" w:color="auto" w:fill="auto"/>
          </w:tcPr>
          <w:p w:rsidR="00C24A28" w:rsidRPr="00B7695E" w:rsidRDefault="00611B97" w:rsidP="00F1329A">
            <w:pPr>
              <w:rPr>
                <w:rFonts w:ascii="標楷體" w:eastAsia="標楷體" w:hAnsi="標楷體" w:cs="Arial"/>
                <w:color w:val="232323"/>
                <w:kern w:val="0"/>
                <w:sz w:val="20"/>
                <w:szCs w:val="20"/>
              </w:rPr>
            </w:pPr>
            <w:r w:rsidRPr="00611B97">
              <w:rPr>
                <w:rFonts w:ascii="標楷體" w:eastAsia="標楷體" w:hAnsi="標楷體" w:cs="Arial"/>
                <w:color w:val="232323"/>
                <w:kern w:val="0"/>
                <w:sz w:val="20"/>
                <w:szCs w:val="20"/>
              </w:rPr>
              <w:t>音符是待在五線譜上的呢？還是用耳朵聽的？如果有一天，一顆顆的音符從樂器裡咚咚咚的掉出來。不但可以吃，還有各種口味，你會不會愛上它們？杜雷米夢想自己能夠成為一位大音樂家，不管是白天或黑夜都不斷的練習，甚至三更半夜都聽得到ㄉㄡ、ㄖㄨㄟ、ㄇㄧ．．．，住在他樓上的女巫卡達，有一天終於受不了，給他下了一個恐佈的咒語，從此，杜雷米自己的生活大亂，還擾亂了世界的秩序。不過，令人意想不到的是，大家卻找回了溫馨的愛！</w:t>
            </w:r>
          </w:p>
        </w:tc>
      </w:tr>
      <w:tr w:rsidR="00A135F8" w:rsidRPr="00C114AC" w:rsidTr="0084509B">
        <w:trPr>
          <w:trHeight w:val="530"/>
        </w:trPr>
        <w:tc>
          <w:tcPr>
            <w:tcW w:w="709" w:type="dxa"/>
            <w:shd w:val="clear" w:color="auto" w:fill="auto"/>
          </w:tcPr>
          <w:p w:rsidR="00A135F8" w:rsidRPr="00C114AC" w:rsidRDefault="00A135F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13</w:t>
            </w:r>
          </w:p>
        </w:tc>
        <w:tc>
          <w:tcPr>
            <w:tcW w:w="1418" w:type="dxa"/>
            <w:shd w:val="clear" w:color="auto" w:fill="auto"/>
          </w:tcPr>
          <w:p w:rsidR="00A135F8" w:rsidRPr="00C114AC" w:rsidRDefault="00A135F8" w:rsidP="00A135F8">
            <w:pPr>
              <w:widowControl/>
              <w:jc w:val="center"/>
              <w:rPr>
                <w:rFonts w:ascii="標楷體" w:eastAsia="標楷體" w:hAnsi="標楷體" w:cs="Arial Unicode MS"/>
              </w:rPr>
            </w:pPr>
            <w:r w:rsidRPr="00C114AC">
              <w:rPr>
                <w:rFonts w:ascii="標楷體" w:eastAsia="標楷體" w:hAnsi="標楷體" w:cs="Arial Unicode MS" w:hint="eastAsia"/>
              </w:rPr>
              <w:t>快樂王子</w:t>
            </w:r>
          </w:p>
        </w:tc>
        <w:tc>
          <w:tcPr>
            <w:tcW w:w="1417" w:type="dxa"/>
            <w:shd w:val="clear" w:color="auto" w:fill="auto"/>
          </w:tcPr>
          <w:p w:rsidR="00A135F8" w:rsidRPr="00C114AC" w:rsidRDefault="00A135F8" w:rsidP="00A135F8">
            <w:pPr>
              <w:widowControl/>
              <w:jc w:val="center"/>
              <w:rPr>
                <w:rFonts w:ascii="標楷體" w:eastAsia="標楷體" w:hAnsi="標楷體" w:cs="Arial Unicode MS"/>
              </w:rPr>
            </w:pPr>
            <w:r w:rsidRPr="00C114AC">
              <w:rPr>
                <w:rFonts w:ascii="標楷體" w:eastAsia="標楷體" w:hAnsi="標楷體" w:cs="Arial Unicode MS" w:hint="eastAsia"/>
              </w:rPr>
              <w:t>格林文化</w:t>
            </w:r>
          </w:p>
        </w:tc>
        <w:tc>
          <w:tcPr>
            <w:tcW w:w="1559" w:type="dxa"/>
            <w:shd w:val="clear" w:color="auto" w:fill="auto"/>
          </w:tcPr>
          <w:p w:rsidR="00A135F8" w:rsidRPr="00C114AC" w:rsidRDefault="00A135F8" w:rsidP="00C24A28">
            <w:pPr>
              <w:widowControl/>
              <w:rPr>
                <w:rFonts w:ascii="標楷體" w:eastAsia="標楷體" w:hAnsi="標楷體" w:cs="Arial Unicode MS"/>
              </w:rPr>
            </w:pPr>
            <w:r w:rsidRPr="00C114AC">
              <w:rPr>
                <w:rFonts w:ascii="標楷體" w:eastAsia="標楷體" w:hAnsi="標楷體" w:cs="Arial Unicode MS" w:hint="eastAsia"/>
              </w:rPr>
              <w:t>中低年級</w:t>
            </w:r>
            <w:r w:rsidR="005813B1" w:rsidRPr="00C114AC">
              <w:rPr>
                <w:rFonts w:ascii="標楷體" w:eastAsia="標楷體" w:hAnsi="標楷體" w:hint="eastAsia"/>
                <w:color w:val="000000"/>
                <w:sz w:val="23"/>
                <w:szCs w:val="23"/>
              </w:rPr>
              <w:t>閱讀</w:t>
            </w:r>
          </w:p>
        </w:tc>
        <w:tc>
          <w:tcPr>
            <w:tcW w:w="8366" w:type="dxa"/>
            <w:shd w:val="clear" w:color="auto" w:fill="auto"/>
          </w:tcPr>
          <w:p w:rsidR="00A135F8" w:rsidRPr="00B7695E" w:rsidRDefault="00611B97" w:rsidP="00F1329A">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一位不問世事的王子，在死後被立為一座雕像站在城中央。他發現華麗宮殿之外，竟然是一個充滿悽涼、窮困、競爭和掙扎的不平等世界。城裡到處可見在生活底層為生存而煩惱的人，每個人各有自己的悲慘故事。王子看了大受震撼，因而請一隻路過的燕子暫時留下來幫他把身上的貴重寶物紛紛拆下來送給窮人。燕子被王子的慈悲心感動，答應幫忙。當原本華麗燦爛的王子雕像只剩下一身斑駁的黯淡軀殼時，城裡的人反倒覺得雕像醜陋且礙眼，因而將雕像拆毀。為了王子而留下來的燕子也不敵隆冬寒風，最後死在王子雕像的腳邊。在雕像被丟進鎔爐裡的同時，天使卻將王子的心和燕子帶回了天堂。</w:t>
            </w:r>
          </w:p>
        </w:tc>
      </w:tr>
      <w:tr w:rsidR="00A135F8" w:rsidRPr="00C114AC" w:rsidTr="0084509B">
        <w:trPr>
          <w:trHeight w:val="530"/>
        </w:trPr>
        <w:tc>
          <w:tcPr>
            <w:tcW w:w="709" w:type="dxa"/>
            <w:shd w:val="clear" w:color="auto" w:fill="auto"/>
          </w:tcPr>
          <w:p w:rsidR="00A135F8" w:rsidRPr="00C114AC" w:rsidRDefault="00A135F8" w:rsidP="00F366B6">
            <w:pPr>
              <w:rPr>
                <w:rFonts w:ascii="標楷體" w:eastAsia="標楷體" w:hAnsi="標楷體"/>
                <w:color w:val="000000"/>
                <w:sz w:val="23"/>
                <w:szCs w:val="23"/>
              </w:rPr>
            </w:pPr>
            <w:r w:rsidRPr="00C114AC">
              <w:rPr>
                <w:rFonts w:ascii="標楷體" w:eastAsia="標楷體" w:hAnsi="標楷體" w:hint="eastAsia"/>
                <w:color w:val="000000"/>
                <w:sz w:val="23"/>
                <w:szCs w:val="23"/>
              </w:rPr>
              <w:t>14</w:t>
            </w:r>
          </w:p>
        </w:tc>
        <w:tc>
          <w:tcPr>
            <w:tcW w:w="1418" w:type="dxa"/>
            <w:shd w:val="clear" w:color="auto" w:fill="auto"/>
          </w:tcPr>
          <w:p w:rsidR="00A135F8" w:rsidRPr="00C114AC" w:rsidRDefault="00A135F8" w:rsidP="00A135F8">
            <w:pPr>
              <w:widowControl/>
              <w:jc w:val="center"/>
              <w:rPr>
                <w:rFonts w:ascii="標楷體" w:eastAsia="標楷體" w:hAnsi="標楷體" w:cs="Arial Unicode MS"/>
              </w:rPr>
            </w:pPr>
            <w:r w:rsidRPr="00C114AC">
              <w:rPr>
                <w:rFonts w:ascii="標楷體" w:eastAsia="標楷體" w:hAnsi="標楷體" w:cs="Arial Unicode MS" w:hint="eastAsia"/>
              </w:rPr>
              <w:t>小魔怪黏巴達</w:t>
            </w:r>
          </w:p>
        </w:tc>
        <w:tc>
          <w:tcPr>
            <w:tcW w:w="1417" w:type="dxa"/>
            <w:shd w:val="clear" w:color="auto" w:fill="auto"/>
          </w:tcPr>
          <w:p w:rsidR="00A135F8" w:rsidRPr="00C114AC" w:rsidRDefault="00A135F8" w:rsidP="00A135F8">
            <w:pPr>
              <w:widowControl/>
              <w:jc w:val="center"/>
              <w:rPr>
                <w:rFonts w:ascii="標楷體" w:eastAsia="標楷體" w:hAnsi="標楷體" w:cs="Arial Unicode MS"/>
              </w:rPr>
            </w:pPr>
            <w:r w:rsidRPr="00C114AC">
              <w:rPr>
                <w:rFonts w:ascii="標楷體" w:eastAsia="標楷體" w:hAnsi="標楷體" w:cs="Arial Unicode MS" w:hint="eastAsia"/>
              </w:rPr>
              <w:t>格林文化</w:t>
            </w:r>
          </w:p>
          <w:p w:rsidR="00A135F8" w:rsidRPr="00C114AC" w:rsidRDefault="00A135F8" w:rsidP="00A135F8">
            <w:pPr>
              <w:widowControl/>
              <w:rPr>
                <w:rFonts w:ascii="標楷體" w:eastAsia="標楷體" w:hAnsi="標楷體" w:cs="Arial Unicode MS"/>
              </w:rPr>
            </w:pPr>
          </w:p>
        </w:tc>
        <w:tc>
          <w:tcPr>
            <w:tcW w:w="1559" w:type="dxa"/>
            <w:shd w:val="clear" w:color="auto" w:fill="auto"/>
          </w:tcPr>
          <w:p w:rsidR="00A135F8" w:rsidRPr="00C114AC" w:rsidRDefault="00A135F8" w:rsidP="00C24A28">
            <w:pPr>
              <w:widowControl/>
              <w:rPr>
                <w:rFonts w:ascii="標楷體" w:eastAsia="標楷體" w:hAnsi="標楷體" w:cs="Arial Unicode MS"/>
              </w:rPr>
            </w:pPr>
            <w:r w:rsidRPr="00C114AC">
              <w:rPr>
                <w:rFonts w:ascii="標楷體" w:eastAsia="標楷體" w:hAnsi="標楷體" w:cs="Arial Unicode MS" w:hint="eastAsia"/>
              </w:rPr>
              <w:t>中低年級</w:t>
            </w:r>
            <w:r w:rsidR="005813B1" w:rsidRPr="00C114AC">
              <w:rPr>
                <w:rFonts w:ascii="標楷體" w:eastAsia="標楷體" w:hAnsi="標楷體" w:hint="eastAsia"/>
                <w:color w:val="000000"/>
                <w:sz w:val="23"/>
                <w:szCs w:val="23"/>
              </w:rPr>
              <w:t>閱讀</w:t>
            </w:r>
          </w:p>
        </w:tc>
        <w:tc>
          <w:tcPr>
            <w:tcW w:w="8366" w:type="dxa"/>
            <w:shd w:val="clear" w:color="auto" w:fill="auto"/>
          </w:tcPr>
          <w:p w:rsidR="00A135F8" w:rsidRPr="00B7695E" w:rsidRDefault="00611B97" w:rsidP="00F1329A">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一隻比棒球大一些、長滿眼睛的亮橘色生物能引起多大的風波？在這個叫做法普村的村莊裡，每一戶人家的生計都仰賴院子裡的羊兒生產羊奶，但小魔怪黏巴達愛上山羊，每天從海裡爬上來，黏到山羊的身上，興奮得大聲尖叫。山羊每天被黏巴達搞得神經兮兮，產不出羊奶。為了趕走黏巴達，巧巧吃足苦頭，偏偏冷漠的鄰居又不願意伸出援手，可憐的巧巧要如何度過這個難關？</w:t>
            </w:r>
          </w:p>
        </w:tc>
      </w:tr>
      <w:tr w:rsidR="00A135F8" w:rsidRPr="00C114AC" w:rsidTr="0084509B">
        <w:trPr>
          <w:trHeight w:val="530"/>
        </w:trPr>
        <w:tc>
          <w:tcPr>
            <w:tcW w:w="709" w:type="dxa"/>
            <w:shd w:val="clear" w:color="auto" w:fill="auto"/>
          </w:tcPr>
          <w:p w:rsidR="00A135F8" w:rsidRPr="00C114AC" w:rsidRDefault="00A135F8" w:rsidP="00A135F8">
            <w:pPr>
              <w:rPr>
                <w:rFonts w:ascii="標楷體" w:eastAsia="標楷體" w:hAnsi="標楷體"/>
                <w:color w:val="000000"/>
                <w:sz w:val="23"/>
                <w:szCs w:val="23"/>
              </w:rPr>
            </w:pPr>
            <w:r w:rsidRPr="00C114AC">
              <w:rPr>
                <w:rFonts w:ascii="標楷體" w:eastAsia="標楷體" w:hAnsi="標楷體" w:hint="eastAsia"/>
                <w:color w:val="000000"/>
                <w:sz w:val="23"/>
                <w:szCs w:val="23"/>
              </w:rPr>
              <w:t>15</w:t>
            </w:r>
          </w:p>
        </w:tc>
        <w:tc>
          <w:tcPr>
            <w:tcW w:w="1418" w:type="dxa"/>
            <w:shd w:val="clear" w:color="auto" w:fill="auto"/>
          </w:tcPr>
          <w:p w:rsidR="00A135F8" w:rsidRPr="00C114AC" w:rsidRDefault="00A135F8" w:rsidP="00A135F8">
            <w:pPr>
              <w:widowControl/>
              <w:jc w:val="center"/>
              <w:rPr>
                <w:rFonts w:ascii="標楷體" w:eastAsia="標楷體" w:hAnsi="標楷體" w:cs="Arial Unicode MS"/>
              </w:rPr>
            </w:pPr>
            <w:r w:rsidRPr="00C114AC">
              <w:rPr>
                <w:rFonts w:ascii="標楷體" w:eastAsia="標楷體" w:hAnsi="標楷體" w:cs="Arial Unicode MS" w:hint="eastAsia"/>
              </w:rPr>
              <w:t>月光男孩</w:t>
            </w:r>
          </w:p>
        </w:tc>
        <w:tc>
          <w:tcPr>
            <w:tcW w:w="1417" w:type="dxa"/>
            <w:shd w:val="clear" w:color="auto" w:fill="auto"/>
          </w:tcPr>
          <w:p w:rsidR="00A135F8" w:rsidRPr="00C114AC" w:rsidRDefault="00A135F8" w:rsidP="00A135F8">
            <w:pPr>
              <w:widowControl/>
              <w:jc w:val="center"/>
              <w:rPr>
                <w:rFonts w:ascii="標楷體" w:eastAsia="標楷體" w:hAnsi="標楷體" w:cs="Arial Unicode MS"/>
              </w:rPr>
            </w:pPr>
            <w:r w:rsidRPr="00C114AC">
              <w:rPr>
                <w:rFonts w:ascii="標楷體" w:eastAsia="標楷體" w:hAnsi="標楷體" w:cs="Arial Unicode MS" w:hint="eastAsia"/>
              </w:rPr>
              <w:t>格林文化</w:t>
            </w:r>
          </w:p>
        </w:tc>
        <w:tc>
          <w:tcPr>
            <w:tcW w:w="1559" w:type="dxa"/>
            <w:shd w:val="clear" w:color="auto" w:fill="auto"/>
          </w:tcPr>
          <w:p w:rsidR="00A135F8" w:rsidRPr="00C114AC" w:rsidRDefault="00A135F8" w:rsidP="00A135F8">
            <w:pPr>
              <w:widowControl/>
              <w:rPr>
                <w:rFonts w:ascii="標楷體" w:eastAsia="標楷體" w:hAnsi="標楷體" w:cs="Arial Unicode MS"/>
              </w:rPr>
            </w:pPr>
            <w:r w:rsidRPr="00C114AC">
              <w:rPr>
                <w:rFonts w:ascii="標楷體" w:eastAsia="標楷體" w:hAnsi="標楷體" w:cs="Arial Unicode MS" w:hint="eastAsia"/>
              </w:rPr>
              <w:t>中低年級</w:t>
            </w:r>
            <w:r w:rsidR="005813B1" w:rsidRPr="00C114AC">
              <w:rPr>
                <w:rFonts w:ascii="標楷體" w:eastAsia="標楷體" w:hAnsi="標楷體" w:hint="eastAsia"/>
                <w:color w:val="000000"/>
                <w:sz w:val="23"/>
                <w:szCs w:val="23"/>
              </w:rPr>
              <w:t>閱讀</w:t>
            </w:r>
          </w:p>
        </w:tc>
        <w:tc>
          <w:tcPr>
            <w:tcW w:w="8366" w:type="dxa"/>
            <w:shd w:val="clear" w:color="auto" w:fill="auto"/>
          </w:tcPr>
          <w:p w:rsidR="00A135F8" w:rsidRPr="00B7695E" w:rsidRDefault="00611B97" w:rsidP="00F1329A">
            <w:pPr>
              <w:rPr>
                <w:rFonts w:ascii="標楷體" w:eastAsia="標楷體" w:hAnsi="標楷體" w:cs="Arial"/>
                <w:color w:val="232323"/>
                <w:kern w:val="0"/>
                <w:sz w:val="20"/>
                <w:szCs w:val="20"/>
              </w:rPr>
            </w:pPr>
            <w:r w:rsidRPr="00B7695E">
              <w:rPr>
                <w:rFonts w:ascii="標楷體" w:eastAsia="標楷體" w:hAnsi="標楷體" w:cs="Arial" w:hint="eastAsia"/>
                <w:color w:val="232323"/>
                <w:kern w:val="0"/>
                <w:sz w:val="20"/>
                <w:szCs w:val="20"/>
              </w:rPr>
              <w:t>月亮先生想朋友，拜託小男孩幫忙。月光男孩從天上掉到海灣，終於找到一面子，原來，這才是月亮的好朋友！史班歐森利用長條形畫幅的特色，把畫面經營的好像漫畫。男孩的姿勢及動作形形色色，使畫面更形生動活潑。</w:t>
            </w:r>
          </w:p>
        </w:tc>
      </w:tr>
    </w:tbl>
    <w:p w:rsidR="00A65B29" w:rsidRPr="00C114AC" w:rsidRDefault="00A65B29" w:rsidP="00B921FF">
      <w:pPr>
        <w:rPr>
          <w:rFonts w:ascii="標楷體" w:eastAsia="標楷體" w:hAnsi="標楷體"/>
          <w:b/>
        </w:rPr>
      </w:pPr>
    </w:p>
    <w:p w:rsidR="00A65B29" w:rsidRDefault="00A65B29" w:rsidP="00B921FF">
      <w:pPr>
        <w:rPr>
          <w:rFonts w:ascii="標楷體" w:eastAsia="標楷體" w:hAnsi="標楷體"/>
          <w:b/>
        </w:rPr>
      </w:pPr>
    </w:p>
    <w:p w:rsidR="008E12C6" w:rsidRDefault="008E12C6" w:rsidP="00B921FF">
      <w:pPr>
        <w:rPr>
          <w:rFonts w:ascii="標楷體" w:eastAsia="標楷體" w:hAnsi="標楷體"/>
          <w:b/>
        </w:rPr>
      </w:pPr>
    </w:p>
    <w:p w:rsidR="008E12C6" w:rsidRDefault="008E12C6" w:rsidP="00B921FF">
      <w:pPr>
        <w:rPr>
          <w:rFonts w:ascii="標楷體" w:eastAsia="標楷體" w:hAnsi="標楷體"/>
          <w:b/>
        </w:rPr>
      </w:pPr>
    </w:p>
    <w:p w:rsidR="00B7695E" w:rsidRPr="00C114AC" w:rsidRDefault="00B7695E" w:rsidP="00B921FF">
      <w:pPr>
        <w:rPr>
          <w:rFonts w:ascii="標楷體" w:eastAsia="標楷體" w:hAnsi="標楷體"/>
          <w:b/>
        </w:rPr>
      </w:pPr>
    </w:p>
    <w:p w:rsidR="004D3731" w:rsidRPr="00C114AC" w:rsidRDefault="00B7695E" w:rsidP="00B921FF">
      <w:pPr>
        <w:rPr>
          <w:rFonts w:ascii="標楷體" w:eastAsia="標楷體" w:hAnsi="標楷體"/>
          <w:b/>
        </w:rPr>
      </w:pPr>
      <w:r>
        <w:rPr>
          <w:rFonts w:ascii="標楷體" w:eastAsia="標楷體" w:hAnsi="標楷體" w:hint="eastAsia"/>
          <w:b/>
        </w:rPr>
        <w:t xml:space="preserve"> </w:t>
      </w:r>
      <w:r w:rsidR="00A65B29" w:rsidRPr="00C114AC">
        <w:rPr>
          <w:rFonts w:ascii="標楷體" w:eastAsia="標楷體" w:hAnsi="標楷體" w:hint="eastAsia"/>
          <w:b/>
        </w:rPr>
        <w:t>中高年級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1420"/>
        <w:gridCol w:w="1417"/>
        <w:gridCol w:w="1557"/>
        <w:gridCol w:w="8364"/>
      </w:tblGrid>
      <w:tr w:rsidR="00A65B29" w:rsidRPr="00C114AC" w:rsidTr="009310AF">
        <w:trPr>
          <w:trHeight w:val="560"/>
        </w:trPr>
        <w:tc>
          <w:tcPr>
            <w:tcW w:w="709" w:type="dxa"/>
            <w:shd w:val="clear" w:color="auto" w:fill="FFF2CC" w:themeFill="accent4" w:themeFillTint="33"/>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序號</w:t>
            </w:r>
          </w:p>
        </w:tc>
        <w:tc>
          <w:tcPr>
            <w:tcW w:w="1420" w:type="dxa"/>
            <w:shd w:val="clear" w:color="auto" w:fill="FFF2CC" w:themeFill="accent4" w:themeFillTint="33"/>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書名</w:t>
            </w:r>
          </w:p>
        </w:tc>
        <w:tc>
          <w:tcPr>
            <w:tcW w:w="1417" w:type="dxa"/>
            <w:shd w:val="clear" w:color="auto" w:fill="FFF2CC" w:themeFill="accent4" w:themeFillTint="33"/>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出版社</w:t>
            </w:r>
          </w:p>
        </w:tc>
        <w:tc>
          <w:tcPr>
            <w:tcW w:w="1557" w:type="dxa"/>
            <w:shd w:val="clear" w:color="auto" w:fill="FFF2CC" w:themeFill="accent4" w:themeFillTint="33"/>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適讀年紀</w:t>
            </w:r>
          </w:p>
        </w:tc>
        <w:tc>
          <w:tcPr>
            <w:tcW w:w="8364" w:type="dxa"/>
            <w:shd w:val="clear" w:color="auto" w:fill="FFF2CC" w:themeFill="accent4" w:themeFillTint="33"/>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bCs/>
                <w:color w:val="000000"/>
                <w:sz w:val="23"/>
                <w:szCs w:val="23"/>
              </w:rPr>
              <w:t>內容或重點簡介</w:t>
            </w:r>
          </w:p>
        </w:tc>
      </w:tr>
      <w:tr w:rsidR="00A65B29" w:rsidRPr="00C114AC" w:rsidTr="0084509B">
        <w:trPr>
          <w:trHeight w:val="680"/>
        </w:trPr>
        <w:tc>
          <w:tcPr>
            <w:tcW w:w="709" w:type="dxa"/>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1</w:t>
            </w:r>
          </w:p>
        </w:tc>
        <w:tc>
          <w:tcPr>
            <w:tcW w:w="1420" w:type="dxa"/>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b/>
                <w:bCs/>
                <w:color w:val="000000"/>
                <w:sz w:val="23"/>
                <w:szCs w:val="23"/>
              </w:rPr>
              <w:t>巧克力冒險工廠</w:t>
            </w:r>
          </w:p>
        </w:tc>
        <w:tc>
          <w:tcPr>
            <w:tcW w:w="1417" w:type="dxa"/>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小天下</w:t>
            </w:r>
          </w:p>
        </w:tc>
        <w:tc>
          <w:tcPr>
            <w:tcW w:w="1557" w:type="dxa"/>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貧窮的小男孩查理非常喜歡巧克力，但因家境貧窮，每年只能在生日當天收到一條巧克力棒作為禮物。威利．旺卡是世界上最有創意、最有發明天分的巧克力製造家，經過多年後，威利．旺卡決定讓人參觀他的工廠。他把五張金彩券藏在五條旺卡巧克力包裝裡中，發現金彩券的小孩就能帶著家人進入工廠參觀。家境陷入困境的查理，奇蹟的在最後一刻找到最後一張金彩券，他的命運也整個改觀了。</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2</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b/>
                <w:bCs/>
                <w:color w:val="000000"/>
                <w:sz w:val="23"/>
                <w:szCs w:val="23"/>
              </w:rPr>
              <w:t>神奇的玻璃升降機</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小天下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查理成為旺卡先生的巧克力工廠繼承人，他們搭乘玻璃升降機回到家，準備將爸爸媽媽和爺爺奶奶、外公外婆們接到工廠來。在升降機飛回工廠的途中，竟然進人了太空軌逆！這時，全世界的觀眾正透過電視實況轉播觀看美國的太空旅館開張儀式，他們眼睜睜的看著一個奇怪的玻璃箱在面前出現，看著它大模大樣的闖進了太空旅館！美國總統在智囊團的幫助下，確信眼前的這群「人」就是可怕的外星人。他們手足無措，總統先生只好求助自己的保姆兼副總統……正當旺卡先生和查理一家得意洋洋之際，真正的外星人來了！</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3</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怪桃歷險記</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志文</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怪桃歷險記」是達爾的精心傑作。本書的主人公小詹姆斯在兩個姨媽史胖姬和細珮克箝制下飽受委屈，直到有一天，老人給了他一個紙袋，裝著綠色小顆粒，然後奇妙的事情發生了。這個巨大的怪桃到底經歷了一場何等神奇的冒險呢？請各位讀者好好欣賞。</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4</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晶晶的桃花源記</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小魯文化</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晶晶是一個很乖很乖的小女孩，但在她媽媽過世後，她變成一個很凶很凶的小女孩，就像山貓一樣凶。有一天，晶晶的爸爸帶著小狗豆花去散步，卻把豆花搞丟了。生氣的晶晶踢了爸爸一腳，然後離家出走！離家出走的路途中，一尾奇妙的小紅魚帶著晶晶，沿著長滿桃花樹的溪流，走到一個山洞口，洞口的另一邊透出亮光－－那裡是個人們所不知道的桃花源。晶晶走進了桃花源！她在那兒會有什麼奇遇，她就這樣一去不回嗎…</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5</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洞</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小魯文化</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葉納慈家好幾代以來都很倒楣，所以連天上掉下來的球鞋，都可以害史丹利?葉納慈獲罪！他被送入少年管訓的綠湖營。綠湖根本就不是湖，它已經乾涸了一百多年了，綠湖營也不是營隊，這些少年犯每天都得在硬梆梆的乾涸湖床上挖一個各五英尺的洞作為懲罰。挖洞的目的根本不</w:t>
            </w:r>
            <w:r w:rsidRPr="00B7695E">
              <w:rPr>
                <w:rFonts w:ascii="標楷體" w:eastAsia="標楷體" w:hAnsi="標楷體" w:cs="Arial"/>
                <w:color w:val="232323"/>
                <w:kern w:val="0"/>
                <w:sz w:val="20"/>
                <w:szCs w:val="20"/>
              </w:rPr>
              <w:lastRenderedPageBreak/>
              <w:t>是為了磨練少年的個性，葉納慈家倒楣的原因也其來有自，這些謎團一個緊扣著一個，在少年揮汗挖洞的過程中，真相就要被挖掘出來……</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lastRenderedPageBreak/>
              <w:t>6</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哈利波特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皇冠</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在世界的另一個角落裡，有一個神秘的國度，裡面住滿了巫師，貓頭鷹是他們的信差，飛天掃帚是交通工具，西洋棋子會思考，幽靈頑皮鬼滿天飛，畫像裡的人還會跑出來串門子。十一歲的哈利波特，從小被阿姨一家當成怪胎，經常得滿屋子躲避表哥達力的追打。他一直以為自己只是個平凡的小男孩，直到一封又一封神秘的信，將他帶入這個充滿神奇魔法的巫師世界，而他的身世之謎與魔法石的秘密也將同時解開。</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7</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b/>
                <w:bCs/>
                <w:color w:val="000000"/>
                <w:sz w:val="23"/>
                <w:szCs w:val="23"/>
              </w:rPr>
              <w:t>小白馬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時報出版</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故事描寫一處美麗的 Moonacre 山莊，因為月公主的記憶及神祕的白馬而變得擾攘不安，小女孩瑪麗亞造訪該地時卻意外陷入整個事件中，命運註定她得為這個山莊找回原有的幸福安寧，她要怎麼辦到呢！</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8</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b/>
                <w:bCs/>
                <w:color w:val="000000"/>
                <w:sz w:val="23"/>
                <w:szCs w:val="23"/>
              </w:rPr>
              <w:t>吹夢巨人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小天下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小個子巨人會製造夢，他會悄悄把好夢用小號吹進孩子的腦袋裡。為了保護女孩蘇菲，他要與喝血巨人鬥智鬥勇。</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9</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b/>
                <w:bCs/>
                <w:color w:val="000000"/>
                <w:sz w:val="23"/>
                <w:szCs w:val="23"/>
              </w:rPr>
              <w:t>瑪蒂達</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小天下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A65B29"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瑪蒂達是個三歲就會讀書的天才兒童，卻遭遇人生大災難！老爸是靠欺騙手法賣二手車的大老粗，老媽則是個不做家事的賭徒再加上學校有個超級暴力的校長，喔喔喔！瑪蒂達只有在圖書館看書，小小心靈才能得到慰藉，……　　直到有天，瑪蒂達發現自己有股神奇的力量！她能扭轉自己的命運？</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10</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請祝福這隻老鼠</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小天下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s="Arial"/>
                <w:color w:val="232323"/>
                <w:sz w:val="20"/>
                <w:szCs w:val="20"/>
                <w:shd w:val="clear" w:color="auto" w:fill="FFFFFF"/>
              </w:rPr>
            </w:pPr>
            <w:r w:rsidRPr="00C114AC">
              <w:rPr>
                <w:rFonts w:ascii="標楷體" w:eastAsia="標楷體" w:hAnsi="標楷體" w:cs="Arial"/>
                <w:color w:val="232323"/>
                <w:sz w:val="20"/>
                <w:szCs w:val="20"/>
                <w:shd w:val="clear" w:color="auto" w:fill="FFFFFF"/>
              </w:rPr>
              <w:t>在平靜莊嚴的聖巴德茂教堂深處，住著一群為了生存而不停忙錄的老鼠。教堂老鼠可不是普通的老鼠，而鼠族的大家長希德嘉更不是一個普通的領導者，她肩負著保衛全族安全與遠離危險的職責。就在某一天，教友發現了教堂老鼠的存在，於是他們出動「大殺手」，這是教堂老鼠最害怕的敵人；而一年一度的「動物祈福會」也將到來，這讓危急的景況變得更加複雜，因為到時候教堂將湧進許多動物，包括很多很多很多的貓……</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11</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奇幻精靈事件簿</w:t>
            </w:r>
            <w:r w:rsidR="00C114AC">
              <w:rPr>
                <w:rFonts w:ascii="標楷體" w:eastAsia="標楷體" w:hAnsi="標楷體"/>
                <w:b/>
                <w:bCs/>
                <w:color w:val="000000"/>
                <w:sz w:val="23"/>
                <w:szCs w:val="23"/>
              </w:rPr>
              <w:br/>
            </w:r>
            <w:r w:rsidRPr="00C114AC">
              <w:rPr>
                <w:rFonts w:ascii="標楷體" w:eastAsia="標楷體" w:hAnsi="標楷體" w:hint="eastAsia"/>
                <w:b/>
                <w:bCs/>
                <w:color w:val="000000"/>
                <w:sz w:val="23"/>
                <w:szCs w:val="23"/>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天下遠見</w:t>
            </w:r>
          </w:p>
          <w:p w:rsidR="00A65B29" w:rsidRPr="00C114AC" w:rsidRDefault="00A65B29" w:rsidP="00662530">
            <w:pPr>
              <w:rPr>
                <w:rFonts w:ascii="標楷體" w:eastAsia="標楷體" w:hAnsi="標楷體"/>
                <w:color w:val="000000"/>
                <w:sz w:val="23"/>
                <w:szCs w:val="23"/>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611B97"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三個孩子，一段無法解釋的奇遇！父母離婚後，家中竟然出現各種精靈？？姨婆被關進瘋人院，外曾叔公離奇的失蹤，最後連媽媽都被抓走了，他們能打敗蛤蟆精和惡龍嗎？他們能救回媽媽嗎？大魔王的陰謀會不會得逞呢？</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12</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波特萊爾大遇險</w:t>
            </w:r>
            <w:r w:rsidR="00C114AC">
              <w:rPr>
                <w:rFonts w:ascii="標楷體" w:eastAsia="標楷體" w:hAnsi="標楷體"/>
                <w:b/>
                <w:bCs/>
                <w:color w:val="000000"/>
                <w:sz w:val="23"/>
                <w:szCs w:val="23"/>
              </w:rPr>
              <w:br/>
            </w:r>
            <w:r w:rsidRPr="00C114AC">
              <w:rPr>
                <w:rFonts w:ascii="標楷體" w:eastAsia="標楷體" w:hAnsi="標楷體" w:hint="eastAsia"/>
                <w:b/>
                <w:bCs/>
                <w:color w:val="000000"/>
                <w:sz w:val="23"/>
                <w:szCs w:val="23"/>
              </w:rPr>
              <w:t>1～13</w:t>
            </w:r>
          </w:p>
          <w:p w:rsidR="00A65B29" w:rsidRPr="00C114AC" w:rsidRDefault="00A65B29" w:rsidP="00662530">
            <w:pPr>
              <w:rPr>
                <w:rFonts w:ascii="標楷體" w:eastAsia="標楷體" w:hAnsi="標楷體"/>
                <w:b/>
                <w:bCs/>
                <w:color w:val="000000"/>
                <w:sz w:val="23"/>
                <w:szCs w:val="23"/>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lastRenderedPageBreak/>
              <w:t>天下遠見</w:t>
            </w:r>
          </w:p>
          <w:p w:rsidR="00A65B29" w:rsidRPr="00C114AC" w:rsidRDefault="00A65B29" w:rsidP="00662530">
            <w:pPr>
              <w:rPr>
                <w:rFonts w:ascii="標楷體" w:eastAsia="標楷體" w:hAnsi="標楷體"/>
                <w:color w:val="000000"/>
                <w:sz w:val="23"/>
                <w:szCs w:val="23"/>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611B97"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波特萊爾三姊弟的住家某日遭逢莫名大火、屋宅盡毀、父母雙亡，三姊弟交由波先生託管，姊弟三人從此展開寄人籬下的生活，這期間，覬覦波氏財產的歐拉夫伯爵及其黨羽苦追在後，每每透過偽裝置陷這群孤兒於不義，諷刺的是，波氏姊弟雖能一眼看穿壞蛋詭計，卻苦無大人相</w:t>
            </w:r>
            <w:r w:rsidRPr="00B7695E">
              <w:rPr>
                <w:rFonts w:ascii="標楷體" w:eastAsia="標楷體" w:hAnsi="標楷體" w:cs="Arial"/>
                <w:color w:val="232323"/>
                <w:kern w:val="0"/>
                <w:sz w:val="20"/>
                <w:szCs w:val="20"/>
              </w:rPr>
              <w:lastRenderedPageBreak/>
              <w:t>信或馳援，只能靠小孩三人超凡的機智一次次與惡勢力周旋。</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lastRenderedPageBreak/>
              <w:t>13</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夏綠蒂的網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聯經</w:t>
            </w:r>
          </w:p>
          <w:p w:rsidR="00A65B29" w:rsidRPr="00C114AC" w:rsidRDefault="00A65B29" w:rsidP="00662530">
            <w:pPr>
              <w:rPr>
                <w:rFonts w:ascii="標楷體" w:eastAsia="標楷體" w:hAnsi="標楷體"/>
                <w:color w:val="000000"/>
                <w:sz w:val="23"/>
                <w:szCs w:val="23"/>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611B97"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一個富有同情心的小女孩 Fern ，一隻出生時發育不良的小豬仔 Wilbur ，還有美麗善良又能「寫字」的灰蜘蛛 Charlotte 、機伶又好吃的老鼠 Templeton ，以及農場上的動物們......，他們湊在一塊兒時會發生什麼有趣的事呢？</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14</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飛天魔毯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尖端</w:t>
            </w:r>
          </w:p>
          <w:p w:rsidR="00A65B29" w:rsidRPr="00C114AC" w:rsidRDefault="00A65B29" w:rsidP="00662530">
            <w:pPr>
              <w:rPr>
                <w:rFonts w:ascii="標楷體" w:eastAsia="標楷體" w:hAnsi="標楷體"/>
                <w:color w:val="000000"/>
                <w:sz w:val="23"/>
                <w:szCs w:val="23"/>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B7695E" w:rsidRDefault="00F341AE" w:rsidP="00F341AE">
            <w:pPr>
              <w:rPr>
                <w:rFonts w:ascii="標楷體" w:eastAsia="標楷體" w:hAnsi="標楷體" w:cs="Arial"/>
                <w:color w:val="232323"/>
                <w:kern w:val="0"/>
                <w:sz w:val="20"/>
                <w:szCs w:val="20"/>
              </w:rPr>
            </w:pPr>
            <w:r w:rsidRPr="00F341AE">
              <w:rPr>
                <w:rFonts w:ascii="標楷體" w:eastAsia="標楷體" w:hAnsi="標楷體" w:cs="Arial"/>
                <w:color w:val="232323"/>
                <w:kern w:val="0"/>
                <w:sz w:val="20"/>
                <w:szCs w:val="20"/>
              </w:rPr>
              <w:t>一位出身卑微的年輕地毯商，在贏得他夢中公主的芳心後卻又失去了她……在印格利國遙遠的南方，一個叫做拉休普特的回教國家裡，有一個叫做參吉的地方，住著一位年輕、不怎麼富有的地毯商，名叫亞伯杜拉。亞伯杜拉沒事時喜歡作白日夢，也很滿足於自己的生活及夢想，直到某一天，有個陌生人賣給他一塊魔毯為止……</w:t>
            </w:r>
            <w:r w:rsidRPr="00B7695E">
              <w:rPr>
                <w:rFonts w:ascii="標楷體" w:eastAsia="標楷體" w:hAnsi="標楷體" w:cs="Arial"/>
                <w:color w:val="232323"/>
                <w:kern w:val="0"/>
                <w:sz w:val="20"/>
                <w:szCs w:val="20"/>
              </w:rPr>
              <w:t>就在買了魔毯的當晚，魔毯將亞伯杜拉載往一個美如仙境的花園。在那兒，他邂逅了美麗的公主夜之花，並與她相戀；但是，公主卻在他面前，被一個邪惡的神靈抓走了。僅憑著一張魔毯跟機智，亞伯杜拉步上拯救公主的旅程……</w:t>
            </w:r>
          </w:p>
        </w:tc>
      </w:tr>
      <w:tr w:rsidR="00A65B29" w:rsidRPr="00C114AC" w:rsidTr="0084509B">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15</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b/>
                <w:bCs/>
                <w:color w:val="000000"/>
                <w:sz w:val="23"/>
                <w:szCs w:val="23"/>
              </w:rPr>
            </w:pPr>
            <w:r w:rsidRPr="00C114AC">
              <w:rPr>
                <w:rFonts w:ascii="標楷體" w:eastAsia="標楷體" w:hAnsi="標楷體" w:hint="eastAsia"/>
                <w:b/>
                <w:bCs/>
                <w:color w:val="000000"/>
                <w:sz w:val="23"/>
                <w:szCs w:val="23"/>
              </w:rPr>
              <w:t>藍色海豚島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臺灣東方</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65B29" w:rsidRPr="00C114AC" w:rsidRDefault="00A65B29" w:rsidP="00662530">
            <w:pPr>
              <w:rPr>
                <w:rFonts w:ascii="標楷體" w:eastAsia="標楷體" w:hAnsi="標楷體"/>
                <w:color w:val="000000"/>
                <w:sz w:val="23"/>
                <w:szCs w:val="23"/>
              </w:rPr>
            </w:pPr>
            <w:r w:rsidRPr="00C114AC">
              <w:rPr>
                <w:rFonts w:ascii="標楷體" w:eastAsia="標楷體" w:hAnsi="標楷體" w:hint="eastAsia"/>
                <w:color w:val="000000"/>
                <w:sz w:val="23"/>
                <w:szCs w:val="23"/>
              </w:rPr>
              <w:t>中高年級</w:t>
            </w:r>
            <w:r w:rsidR="005813B1" w:rsidRPr="00C114AC">
              <w:rPr>
                <w:rFonts w:ascii="標楷體" w:eastAsia="標楷體" w:hAnsi="標楷體" w:hint="eastAsia"/>
                <w:color w:val="000000"/>
                <w:sz w:val="23"/>
                <w:szCs w:val="23"/>
              </w:rPr>
              <w:t>閱讀</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A65B29" w:rsidRPr="00F341AE" w:rsidRDefault="00F341AE" w:rsidP="00662530">
            <w:pPr>
              <w:rPr>
                <w:rFonts w:ascii="標楷體" w:eastAsia="標楷體" w:hAnsi="標楷體" w:cs="Arial"/>
                <w:color w:val="232323"/>
                <w:kern w:val="0"/>
                <w:sz w:val="20"/>
                <w:szCs w:val="20"/>
              </w:rPr>
            </w:pPr>
            <w:r w:rsidRPr="00B7695E">
              <w:rPr>
                <w:rFonts w:ascii="標楷體" w:eastAsia="標楷體" w:hAnsi="標楷體" w:cs="Arial"/>
                <w:color w:val="232323"/>
                <w:kern w:val="0"/>
                <w:sz w:val="20"/>
                <w:szCs w:val="20"/>
              </w:rPr>
              <w:t>這本書是根據真人真事寫成的。一八三五年，住在加州外海聖</w:t>
            </w:r>
            <w:r w:rsidRPr="00B7695E">
              <w:rPr>
                <w:rFonts w:ascii="標楷體" w:eastAsia="標楷體" w:hAnsi="標楷體" w:cs="Arial" w:hint="eastAsia"/>
                <w:color w:val="232323"/>
                <w:kern w:val="0"/>
                <w:sz w:val="20"/>
                <w:szCs w:val="20"/>
              </w:rPr>
              <w:t>‧</w:t>
            </w:r>
            <w:r w:rsidRPr="00B7695E">
              <w:rPr>
                <w:rFonts w:ascii="標楷體" w:eastAsia="標楷體" w:hAnsi="標楷體" w:cs="Arial"/>
                <w:color w:val="232323"/>
                <w:kern w:val="0"/>
                <w:sz w:val="20"/>
                <w:szCs w:val="20"/>
              </w:rPr>
              <w:t>尼哥拉斯島上的印第安居民，受到獵海獺人的侵犯，不得不棄島遷村。當年十二歲的卡拉娜，為了陪伴來不及登船的六歲弟弟，而游回荒島。不料沒多久弟弟就慘死於野狗群攻擊，從此她開始孤寂又獨立的生活。她用海豹筋綁木頭做弓箭，用鯨骨造房子，用鸕鶿做裙，捕魚，採野菜，養狗作伴，並與島上的海獺、紅狐狸、小鳥為友……十八年後，才被另一艘白人的船送回內陸。</w:t>
            </w:r>
          </w:p>
        </w:tc>
      </w:tr>
    </w:tbl>
    <w:p w:rsidR="00A65B29" w:rsidRPr="00C114AC" w:rsidRDefault="00A65B29" w:rsidP="00B921FF">
      <w:pPr>
        <w:rPr>
          <w:rFonts w:ascii="標楷體" w:eastAsia="標楷體" w:hAnsi="標楷體"/>
          <w:b/>
        </w:rPr>
      </w:pPr>
    </w:p>
    <w:sectPr w:rsidR="00A65B29" w:rsidRPr="00C114AC" w:rsidSect="00824642">
      <w:pgSz w:w="16838" w:h="11906" w:orient="landscape"/>
      <w:pgMar w:top="709" w:right="851" w:bottom="1276"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1E8" w:rsidRDefault="002961E8" w:rsidP="0088556C">
      <w:r>
        <w:separator/>
      </w:r>
    </w:p>
  </w:endnote>
  <w:endnote w:type="continuationSeparator" w:id="0">
    <w:p w:rsidR="002961E8" w:rsidRDefault="002961E8" w:rsidP="0088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1E8" w:rsidRDefault="002961E8" w:rsidP="0088556C">
      <w:r>
        <w:separator/>
      </w:r>
    </w:p>
  </w:footnote>
  <w:footnote w:type="continuationSeparator" w:id="0">
    <w:p w:rsidR="002961E8" w:rsidRDefault="002961E8" w:rsidP="00885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471DA"/>
    <w:multiLevelType w:val="hybridMultilevel"/>
    <w:tmpl w:val="F8A0DA22"/>
    <w:lvl w:ilvl="0" w:tplc="2F5C6B3A">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 w15:restartNumberingAfterBreak="0">
    <w:nsid w:val="2EB16881"/>
    <w:multiLevelType w:val="hybridMultilevel"/>
    <w:tmpl w:val="9CF0164E"/>
    <w:lvl w:ilvl="0" w:tplc="67780838">
      <w:start w:val="1"/>
      <w:numFmt w:val="taiwaneseCountingThousand"/>
      <w:lvlText w:val="%1、"/>
      <w:lvlJc w:val="left"/>
      <w:pPr>
        <w:ind w:left="500" w:hanging="500"/>
      </w:pPr>
      <w:rPr>
        <w:rFonts w:hint="default"/>
      </w:rPr>
    </w:lvl>
    <w:lvl w:ilvl="1" w:tplc="31BA23F0">
      <w:start w:val="1"/>
      <w:numFmt w:val="taiwaneseCountingThousand"/>
      <w:lvlText w:val="(%2)"/>
      <w:lvlJc w:val="left"/>
      <w:pPr>
        <w:ind w:left="870" w:hanging="390"/>
      </w:pPr>
      <w:rPr>
        <w:rFonts w:hint="default"/>
        <w:b/>
      </w:rPr>
    </w:lvl>
    <w:lvl w:ilvl="2" w:tplc="7420874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31"/>
    <w:rsid w:val="001F2D6F"/>
    <w:rsid w:val="00272B79"/>
    <w:rsid w:val="002961E8"/>
    <w:rsid w:val="002D38E9"/>
    <w:rsid w:val="00315EE0"/>
    <w:rsid w:val="003F26F9"/>
    <w:rsid w:val="004235C2"/>
    <w:rsid w:val="004D3731"/>
    <w:rsid w:val="005813B1"/>
    <w:rsid w:val="00607993"/>
    <w:rsid w:val="00611B97"/>
    <w:rsid w:val="00734BBD"/>
    <w:rsid w:val="00824642"/>
    <w:rsid w:val="0084509B"/>
    <w:rsid w:val="0088556C"/>
    <w:rsid w:val="008E12C6"/>
    <w:rsid w:val="009310AF"/>
    <w:rsid w:val="009A4A28"/>
    <w:rsid w:val="009C1F6B"/>
    <w:rsid w:val="00A135F8"/>
    <w:rsid w:val="00A37346"/>
    <w:rsid w:val="00A57A95"/>
    <w:rsid w:val="00A65B29"/>
    <w:rsid w:val="00A94BE5"/>
    <w:rsid w:val="00B20808"/>
    <w:rsid w:val="00B7695E"/>
    <w:rsid w:val="00B869A0"/>
    <w:rsid w:val="00B921FF"/>
    <w:rsid w:val="00BB4CFA"/>
    <w:rsid w:val="00BC4FCF"/>
    <w:rsid w:val="00C114AC"/>
    <w:rsid w:val="00C24A28"/>
    <w:rsid w:val="00E63E32"/>
    <w:rsid w:val="00F1329A"/>
    <w:rsid w:val="00F22566"/>
    <w:rsid w:val="00F341AE"/>
    <w:rsid w:val="00F366B6"/>
    <w:rsid w:val="00FF00C8"/>
    <w:rsid w:val="00FF7B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4C3556-2701-4CDC-AE86-26516E70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4D3731"/>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next w:val="a"/>
    <w:link w:val="30"/>
    <w:uiPriority w:val="9"/>
    <w:unhideWhenUsed/>
    <w:qFormat/>
    <w:rsid w:val="009C1F6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731"/>
    <w:pPr>
      <w:ind w:leftChars="200" w:left="480"/>
    </w:pPr>
  </w:style>
  <w:style w:type="character" w:customStyle="1" w:styleId="10">
    <w:name w:val="標題 1 字元"/>
    <w:basedOn w:val="a0"/>
    <w:link w:val="1"/>
    <w:uiPriority w:val="9"/>
    <w:rsid w:val="004D3731"/>
    <w:rPr>
      <w:rFonts w:ascii="新細明體" w:eastAsia="新細明體" w:hAnsi="新細明體" w:cs="新細明體"/>
      <w:b/>
      <w:bCs/>
      <w:kern w:val="36"/>
      <w:sz w:val="48"/>
      <w:szCs w:val="48"/>
    </w:rPr>
  </w:style>
  <w:style w:type="character" w:styleId="a4">
    <w:name w:val="Strong"/>
    <w:basedOn w:val="a0"/>
    <w:uiPriority w:val="22"/>
    <w:qFormat/>
    <w:rsid w:val="00B869A0"/>
    <w:rPr>
      <w:b/>
      <w:bCs/>
    </w:rPr>
  </w:style>
  <w:style w:type="paragraph" w:styleId="Web">
    <w:name w:val="Normal (Web)"/>
    <w:basedOn w:val="a"/>
    <w:uiPriority w:val="99"/>
    <w:unhideWhenUsed/>
    <w:rsid w:val="009C1F6B"/>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9C1F6B"/>
    <w:rPr>
      <w:rFonts w:asciiTheme="majorHAnsi" w:eastAsiaTheme="majorEastAsia" w:hAnsiTheme="majorHAnsi" w:cstheme="majorBidi"/>
      <w:b/>
      <w:bCs/>
      <w:sz w:val="36"/>
      <w:szCs w:val="36"/>
    </w:rPr>
  </w:style>
  <w:style w:type="paragraph" w:styleId="a5">
    <w:name w:val="header"/>
    <w:basedOn w:val="a"/>
    <w:link w:val="a6"/>
    <w:uiPriority w:val="99"/>
    <w:unhideWhenUsed/>
    <w:rsid w:val="0088556C"/>
    <w:pPr>
      <w:tabs>
        <w:tab w:val="center" w:pos="4153"/>
        <w:tab w:val="right" w:pos="8306"/>
      </w:tabs>
      <w:snapToGrid w:val="0"/>
    </w:pPr>
    <w:rPr>
      <w:sz w:val="20"/>
      <w:szCs w:val="20"/>
    </w:rPr>
  </w:style>
  <w:style w:type="character" w:customStyle="1" w:styleId="a6">
    <w:name w:val="頁首 字元"/>
    <w:basedOn w:val="a0"/>
    <w:link w:val="a5"/>
    <w:uiPriority w:val="99"/>
    <w:rsid w:val="0088556C"/>
    <w:rPr>
      <w:sz w:val="20"/>
      <w:szCs w:val="20"/>
    </w:rPr>
  </w:style>
  <w:style w:type="paragraph" w:styleId="a7">
    <w:name w:val="footer"/>
    <w:basedOn w:val="a"/>
    <w:link w:val="a8"/>
    <w:uiPriority w:val="99"/>
    <w:unhideWhenUsed/>
    <w:rsid w:val="0088556C"/>
    <w:pPr>
      <w:tabs>
        <w:tab w:val="center" w:pos="4153"/>
        <w:tab w:val="right" w:pos="8306"/>
      </w:tabs>
      <w:snapToGrid w:val="0"/>
    </w:pPr>
    <w:rPr>
      <w:sz w:val="20"/>
      <w:szCs w:val="20"/>
    </w:rPr>
  </w:style>
  <w:style w:type="character" w:customStyle="1" w:styleId="a8">
    <w:name w:val="頁尾 字元"/>
    <w:basedOn w:val="a0"/>
    <w:link w:val="a7"/>
    <w:uiPriority w:val="99"/>
    <w:rsid w:val="0088556C"/>
    <w:rPr>
      <w:sz w:val="20"/>
      <w:szCs w:val="20"/>
    </w:rPr>
  </w:style>
  <w:style w:type="paragraph" w:styleId="a9">
    <w:name w:val="Balloon Text"/>
    <w:basedOn w:val="a"/>
    <w:link w:val="aa"/>
    <w:uiPriority w:val="99"/>
    <w:semiHidden/>
    <w:unhideWhenUsed/>
    <w:rsid w:val="0088556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855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799">
      <w:bodyDiv w:val="1"/>
      <w:marLeft w:val="0"/>
      <w:marRight w:val="0"/>
      <w:marTop w:val="0"/>
      <w:marBottom w:val="0"/>
      <w:divBdr>
        <w:top w:val="none" w:sz="0" w:space="0" w:color="auto"/>
        <w:left w:val="none" w:sz="0" w:space="0" w:color="auto"/>
        <w:bottom w:val="none" w:sz="0" w:space="0" w:color="auto"/>
        <w:right w:val="none" w:sz="0" w:space="0" w:color="auto"/>
      </w:divBdr>
    </w:div>
    <w:div w:id="24453940">
      <w:bodyDiv w:val="1"/>
      <w:marLeft w:val="0"/>
      <w:marRight w:val="0"/>
      <w:marTop w:val="0"/>
      <w:marBottom w:val="0"/>
      <w:divBdr>
        <w:top w:val="none" w:sz="0" w:space="0" w:color="auto"/>
        <w:left w:val="none" w:sz="0" w:space="0" w:color="auto"/>
        <w:bottom w:val="none" w:sz="0" w:space="0" w:color="auto"/>
        <w:right w:val="none" w:sz="0" w:space="0" w:color="auto"/>
      </w:divBdr>
    </w:div>
    <w:div w:id="55787391">
      <w:bodyDiv w:val="1"/>
      <w:marLeft w:val="0"/>
      <w:marRight w:val="0"/>
      <w:marTop w:val="0"/>
      <w:marBottom w:val="0"/>
      <w:divBdr>
        <w:top w:val="none" w:sz="0" w:space="0" w:color="auto"/>
        <w:left w:val="none" w:sz="0" w:space="0" w:color="auto"/>
        <w:bottom w:val="none" w:sz="0" w:space="0" w:color="auto"/>
        <w:right w:val="none" w:sz="0" w:space="0" w:color="auto"/>
      </w:divBdr>
    </w:div>
    <w:div w:id="105080994">
      <w:bodyDiv w:val="1"/>
      <w:marLeft w:val="0"/>
      <w:marRight w:val="0"/>
      <w:marTop w:val="0"/>
      <w:marBottom w:val="0"/>
      <w:divBdr>
        <w:top w:val="none" w:sz="0" w:space="0" w:color="auto"/>
        <w:left w:val="none" w:sz="0" w:space="0" w:color="auto"/>
        <w:bottom w:val="none" w:sz="0" w:space="0" w:color="auto"/>
        <w:right w:val="none" w:sz="0" w:space="0" w:color="auto"/>
      </w:divBdr>
    </w:div>
    <w:div w:id="213127780">
      <w:bodyDiv w:val="1"/>
      <w:marLeft w:val="0"/>
      <w:marRight w:val="0"/>
      <w:marTop w:val="0"/>
      <w:marBottom w:val="0"/>
      <w:divBdr>
        <w:top w:val="none" w:sz="0" w:space="0" w:color="auto"/>
        <w:left w:val="none" w:sz="0" w:space="0" w:color="auto"/>
        <w:bottom w:val="none" w:sz="0" w:space="0" w:color="auto"/>
        <w:right w:val="none" w:sz="0" w:space="0" w:color="auto"/>
      </w:divBdr>
    </w:div>
    <w:div w:id="229392605">
      <w:bodyDiv w:val="1"/>
      <w:marLeft w:val="0"/>
      <w:marRight w:val="0"/>
      <w:marTop w:val="0"/>
      <w:marBottom w:val="0"/>
      <w:divBdr>
        <w:top w:val="none" w:sz="0" w:space="0" w:color="auto"/>
        <w:left w:val="none" w:sz="0" w:space="0" w:color="auto"/>
        <w:bottom w:val="none" w:sz="0" w:space="0" w:color="auto"/>
        <w:right w:val="none" w:sz="0" w:space="0" w:color="auto"/>
      </w:divBdr>
    </w:div>
    <w:div w:id="256867075">
      <w:bodyDiv w:val="1"/>
      <w:marLeft w:val="0"/>
      <w:marRight w:val="0"/>
      <w:marTop w:val="0"/>
      <w:marBottom w:val="0"/>
      <w:divBdr>
        <w:top w:val="none" w:sz="0" w:space="0" w:color="auto"/>
        <w:left w:val="none" w:sz="0" w:space="0" w:color="auto"/>
        <w:bottom w:val="none" w:sz="0" w:space="0" w:color="auto"/>
        <w:right w:val="none" w:sz="0" w:space="0" w:color="auto"/>
      </w:divBdr>
    </w:div>
    <w:div w:id="306325324">
      <w:bodyDiv w:val="1"/>
      <w:marLeft w:val="0"/>
      <w:marRight w:val="0"/>
      <w:marTop w:val="0"/>
      <w:marBottom w:val="0"/>
      <w:divBdr>
        <w:top w:val="none" w:sz="0" w:space="0" w:color="auto"/>
        <w:left w:val="none" w:sz="0" w:space="0" w:color="auto"/>
        <w:bottom w:val="none" w:sz="0" w:space="0" w:color="auto"/>
        <w:right w:val="none" w:sz="0" w:space="0" w:color="auto"/>
      </w:divBdr>
    </w:div>
    <w:div w:id="347214739">
      <w:bodyDiv w:val="1"/>
      <w:marLeft w:val="0"/>
      <w:marRight w:val="0"/>
      <w:marTop w:val="0"/>
      <w:marBottom w:val="0"/>
      <w:divBdr>
        <w:top w:val="none" w:sz="0" w:space="0" w:color="auto"/>
        <w:left w:val="none" w:sz="0" w:space="0" w:color="auto"/>
        <w:bottom w:val="none" w:sz="0" w:space="0" w:color="auto"/>
        <w:right w:val="none" w:sz="0" w:space="0" w:color="auto"/>
      </w:divBdr>
    </w:div>
    <w:div w:id="425882892">
      <w:bodyDiv w:val="1"/>
      <w:marLeft w:val="0"/>
      <w:marRight w:val="0"/>
      <w:marTop w:val="0"/>
      <w:marBottom w:val="0"/>
      <w:divBdr>
        <w:top w:val="none" w:sz="0" w:space="0" w:color="auto"/>
        <w:left w:val="none" w:sz="0" w:space="0" w:color="auto"/>
        <w:bottom w:val="none" w:sz="0" w:space="0" w:color="auto"/>
        <w:right w:val="none" w:sz="0" w:space="0" w:color="auto"/>
      </w:divBdr>
    </w:div>
    <w:div w:id="437335658">
      <w:bodyDiv w:val="1"/>
      <w:marLeft w:val="0"/>
      <w:marRight w:val="0"/>
      <w:marTop w:val="0"/>
      <w:marBottom w:val="0"/>
      <w:divBdr>
        <w:top w:val="none" w:sz="0" w:space="0" w:color="auto"/>
        <w:left w:val="none" w:sz="0" w:space="0" w:color="auto"/>
        <w:bottom w:val="none" w:sz="0" w:space="0" w:color="auto"/>
        <w:right w:val="none" w:sz="0" w:space="0" w:color="auto"/>
      </w:divBdr>
    </w:div>
    <w:div w:id="524639589">
      <w:bodyDiv w:val="1"/>
      <w:marLeft w:val="0"/>
      <w:marRight w:val="0"/>
      <w:marTop w:val="0"/>
      <w:marBottom w:val="0"/>
      <w:divBdr>
        <w:top w:val="none" w:sz="0" w:space="0" w:color="auto"/>
        <w:left w:val="none" w:sz="0" w:space="0" w:color="auto"/>
        <w:bottom w:val="none" w:sz="0" w:space="0" w:color="auto"/>
        <w:right w:val="none" w:sz="0" w:space="0" w:color="auto"/>
      </w:divBdr>
    </w:div>
    <w:div w:id="570193179">
      <w:bodyDiv w:val="1"/>
      <w:marLeft w:val="0"/>
      <w:marRight w:val="0"/>
      <w:marTop w:val="0"/>
      <w:marBottom w:val="0"/>
      <w:divBdr>
        <w:top w:val="none" w:sz="0" w:space="0" w:color="auto"/>
        <w:left w:val="none" w:sz="0" w:space="0" w:color="auto"/>
        <w:bottom w:val="none" w:sz="0" w:space="0" w:color="auto"/>
        <w:right w:val="none" w:sz="0" w:space="0" w:color="auto"/>
      </w:divBdr>
    </w:div>
    <w:div w:id="574163680">
      <w:bodyDiv w:val="1"/>
      <w:marLeft w:val="0"/>
      <w:marRight w:val="0"/>
      <w:marTop w:val="0"/>
      <w:marBottom w:val="0"/>
      <w:divBdr>
        <w:top w:val="none" w:sz="0" w:space="0" w:color="auto"/>
        <w:left w:val="none" w:sz="0" w:space="0" w:color="auto"/>
        <w:bottom w:val="none" w:sz="0" w:space="0" w:color="auto"/>
        <w:right w:val="none" w:sz="0" w:space="0" w:color="auto"/>
      </w:divBdr>
    </w:div>
    <w:div w:id="577134221">
      <w:bodyDiv w:val="1"/>
      <w:marLeft w:val="0"/>
      <w:marRight w:val="0"/>
      <w:marTop w:val="0"/>
      <w:marBottom w:val="0"/>
      <w:divBdr>
        <w:top w:val="none" w:sz="0" w:space="0" w:color="auto"/>
        <w:left w:val="none" w:sz="0" w:space="0" w:color="auto"/>
        <w:bottom w:val="none" w:sz="0" w:space="0" w:color="auto"/>
        <w:right w:val="none" w:sz="0" w:space="0" w:color="auto"/>
      </w:divBdr>
    </w:div>
    <w:div w:id="617376436">
      <w:bodyDiv w:val="1"/>
      <w:marLeft w:val="0"/>
      <w:marRight w:val="0"/>
      <w:marTop w:val="0"/>
      <w:marBottom w:val="0"/>
      <w:divBdr>
        <w:top w:val="none" w:sz="0" w:space="0" w:color="auto"/>
        <w:left w:val="none" w:sz="0" w:space="0" w:color="auto"/>
        <w:bottom w:val="none" w:sz="0" w:space="0" w:color="auto"/>
        <w:right w:val="none" w:sz="0" w:space="0" w:color="auto"/>
      </w:divBdr>
    </w:div>
    <w:div w:id="618075775">
      <w:bodyDiv w:val="1"/>
      <w:marLeft w:val="0"/>
      <w:marRight w:val="0"/>
      <w:marTop w:val="0"/>
      <w:marBottom w:val="0"/>
      <w:divBdr>
        <w:top w:val="none" w:sz="0" w:space="0" w:color="auto"/>
        <w:left w:val="none" w:sz="0" w:space="0" w:color="auto"/>
        <w:bottom w:val="none" w:sz="0" w:space="0" w:color="auto"/>
        <w:right w:val="none" w:sz="0" w:space="0" w:color="auto"/>
      </w:divBdr>
    </w:div>
    <w:div w:id="631982510">
      <w:bodyDiv w:val="1"/>
      <w:marLeft w:val="0"/>
      <w:marRight w:val="0"/>
      <w:marTop w:val="0"/>
      <w:marBottom w:val="0"/>
      <w:divBdr>
        <w:top w:val="none" w:sz="0" w:space="0" w:color="auto"/>
        <w:left w:val="none" w:sz="0" w:space="0" w:color="auto"/>
        <w:bottom w:val="none" w:sz="0" w:space="0" w:color="auto"/>
        <w:right w:val="none" w:sz="0" w:space="0" w:color="auto"/>
      </w:divBdr>
    </w:div>
    <w:div w:id="635797034">
      <w:bodyDiv w:val="1"/>
      <w:marLeft w:val="0"/>
      <w:marRight w:val="0"/>
      <w:marTop w:val="0"/>
      <w:marBottom w:val="0"/>
      <w:divBdr>
        <w:top w:val="none" w:sz="0" w:space="0" w:color="auto"/>
        <w:left w:val="none" w:sz="0" w:space="0" w:color="auto"/>
        <w:bottom w:val="none" w:sz="0" w:space="0" w:color="auto"/>
        <w:right w:val="none" w:sz="0" w:space="0" w:color="auto"/>
      </w:divBdr>
    </w:div>
    <w:div w:id="664895000">
      <w:bodyDiv w:val="1"/>
      <w:marLeft w:val="0"/>
      <w:marRight w:val="0"/>
      <w:marTop w:val="0"/>
      <w:marBottom w:val="0"/>
      <w:divBdr>
        <w:top w:val="none" w:sz="0" w:space="0" w:color="auto"/>
        <w:left w:val="none" w:sz="0" w:space="0" w:color="auto"/>
        <w:bottom w:val="none" w:sz="0" w:space="0" w:color="auto"/>
        <w:right w:val="none" w:sz="0" w:space="0" w:color="auto"/>
      </w:divBdr>
    </w:div>
    <w:div w:id="749426574">
      <w:bodyDiv w:val="1"/>
      <w:marLeft w:val="0"/>
      <w:marRight w:val="0"/>
      <w:marTop w:val="0"/>
      <w:marBottom w:val="0"/>
      <w:divBdr>
        <w:top w:val="none" w:sz="0" w:space="0" w:color="auto"/>
        <w:left w:val="none" w:sz="0" w:space="0" w:color="auto"/>
        <w:bottom w:val="none" w:sz="0" w:space="0" w:color="auto"/>
        <w:right w:val="none" w:sz="0" w:space="0" w:color="auto"/>
      </w:divBdr>
    </w:div>
    <w:div w:id="806580897">
      <w:bodyDiv w:val="1"/>
      <w:marLeft w:val="0"/>
      <w:marRight w:val="0"/>
      <w:marTop w:val="0"/>
      <w:marBottom w:val="0"/>
      <w:divBdr>
        <w:top w:val="none" w:sz="0" w:space="0" w:color="auto"/>
        <w:left w:val="none" w:sz="0" w:space="0" w:color="auto"/>
        <w:bottom w:val="none" w:sz="0" w:space="0" w:color="auto"/>
        <w:right w:val="none" w:sz="0" w:space="0" w:color="auto"/>
      </w:divBdr>
    </w:div>
    <w:div w:id="817956782">
      <w:bodyDiv w:val="1"/>
      <w:marLeft w:val="0"/>
      <w:marRight w:val="0"/>
      <w:marTop w:val="0"/>
      <w:marBottom w:val="0"/>
      <w:divBdr>
        <w:top w:val="none" w:sz="0" w:space="0" w:color="auto"/>
        <w:left w:val="none" w:sz="0" w:space="0" w:color="auto"/>
        <w:bottom w:val="none" w:sz="0" w:space="0" w:color="auto"/>
        <w:right w:val="none" w:sz="0" w:space="0" w:color="auto"/>
      </w:divBdr>
    </w:div>
    <w:div w:id="827523950">
      <w:bodyDiv w:val="1"/>
      <w:marLeft w:val="0"/>
      <w:marRight w:val="0"/>
      <w:marTop w:val="0"/>
      <w:marBottom w:val="0"/>
      <w:divBdr>
        <w:top w:val="none" w:sz="0" w:space="0" w:color="auto"/>
        <w:left w:val="none" w:sz="0" w:space="0" w:color="auto"/>
        <w:bottom w:val="none" w:sz="0" w:space="0" w:color="auto"/>
        <w:right w:val="none" w:sz="0" w:space="0" w:color="auto"/>
      </w:divBdr>
    </w:div>
    <w:div w:id="888496507">
      <w:bodyDiv w:val="1"/>
      <w:marLeft w:val="0"/>
      <w:marRight w:val="0"/>
      <w:marTop w:val="0"/>
      <w:marBottom w:val="0"/>
      <w:divBdr>
        <w:top w:val="none" w:sz="0" w:space="0" w:color="auto"/>
        <w:left w:val="none" w:sz="0" w:space="0" w:color="auto"/>
        <w:bottom w:val="none" w:sz="0" w:space="0" w:color="auto"/>
        <w:right w:val="none" w:sz="0" w:space="0" w:color="auto"/>
      </w:divBdr>
    </w:div>
    <w:div w:id="899170050">
      <w:bodyDiv w:val="1"/>
      <w:marLeft w:val="0"/>
      <w:marRight w:val="0"/>
      <w:marTop w:val="0"/>
      <w:marBottom w:val="0"/>
      <w:divBdr>
        <w:top w:val="none" w:sz="0" w:space="0" w:color="auto"/>
        <w:left w:val="none" w:sz="0" w:space="0" w:color="auto"/>
        <w:bottom w:val="none" w:sz="0" w:space="0" w:color="auto"/>
        <w:right w:val="none" w:sz="0" w:space="0" w:color="auto"/>
      </w:divBdr>
    </w:div>
    <w:div w:id="1089276791">
      <w:bodyDiv w:val="1"/>
      <w:marLeft w:val="0"/>
      <w:marRight w:val="0"/>
      <w:marTop w:val="0"/>
      <w:marBottom w:val="0"/>
      <w:divBdr>
        <w:top w:val="none" w:sz="0" w:space="0" w:color="auto"/>
        <w:left w:val="none" w:sz="0" w:space="0" w:color="auto"/>
        <w:bottom w:val="none" w:sz="0" w:space="0" w:color="auto"/>
        <w:right w:val="none" w:sz="0" w:space="0" w:color="auto"/>
      </w:divBdr>
    </w:div>
    <w:div w:id="1120101074">
      <w:bodyDiv w:val="1"/>
      <w:marLeft w:val="0"/>
      <w:marRight w:val="0"/>
      <w:marTop w:val="0"/>
      <w:marBottom w:val="0"/>
      <w:divBdr>
        <w:top w:val="none" w:sz="0" w:space="0" w:color="auto"/>
        <w:left w:val="none" w:sz="0" w:space="0" w:color="auto"/>
        <w:bottom w:val="none" w:sz="0" w:space="0" w:color="auto"/>
        <w:right w:val="none" w:sz="0" w:space="0" w:color="auto"/>
      </w:divBdr>
    </w:div>
    <w:div w:id="1155489395">
      <w:bodyDiv w:val="1"/>
      <w:marLeft w:val="0"/>
      <w:marRight w:val="0"/>
      <w:marTop w:val="0"/>
      <w:marBottom w:val="0"/>
      <w:divBdr>
        <w:top w:val="none" w:sz="0" w:space="0" w:color="auto"/>
        <w:left w:val="none" w:sz="0" w:space="0" w:color="auto"/>
        <w:bottom w:val="none" w:sz="0" w:space="0" w:color="auto"/>
        <w:right w:val="none" w:sz="0" w:space="0" w:color="auto"/>
      </w:divBdr>
    </w:div>
    <w:div w:id="1215658840">
      <w:bodyDiv w:val="1"/>
      <w:marLeft w:val="0"/>
      <w:marRight w:val="0"/>
      <w:marTop w:val="0"/>
      <w:marBottom w:val="0"/>
      <w:divBdr>
        <w:top w:val="none" w:sz="0" w:space="0" w:color="auto"/>
        <w:left w:val="none" w:sz="0" w:space="0" w:color="auto"/>
        <w:bottom w:val="none" w:sz="0" w:space="0" w:color="auto"/>
        <w:right w:val="none" w:sz="0" w:space="0" w:color="auto"/>
      </w:divBdr>
    </w:div>
    <w:div w:id="1329598664">
      <w:bodyDiv w:val="1"/>
      <w:marLeft w:val="0"/>
      <w:marRight w:val="0"/>
      <w:marTop w:val="0"/>
      <w:marBottom w:val="0"/>
      <w:divBdr>
        <w:top w:val="none" w:sz="0" w:space="0" w:color="auto"/>
        <w:left w:val="none" w:sz="0" w:space="0" w:color="auto"/>
        <w:bottom w:val="none" w:sz="0" w:space="0" w:color="auto"/>
        <w:right w:val="none" w:sz="0" w:space="0" w:color="auto"/>
      </w:divBdr>
    </w:div>
    <w:div w:id="1339698755">
      <w:bodyDiv w:val="1"/>
      <w:marLeft w:val="0"/>
      <w:marRight w:val="0"/>
      <w:marTop w:val="0"/>
      <w:marBottom w:val="0"/>
      <w:divBdr>
        <w:top w:val="none" w:sz="0" w:space="0" w:color="auto"/>
        <w:left w:val="none" w:sz="0" w:space="0" w:color="auto"/>
        <w:bottom w:val="none" w:sz="0" w:space="0" w:color="auto"/>
        <w:right w:val="none" w:sz="0" w:space="0" w:color="auto"/>
      </w:divBdr>
    </w:div>
    <w:div w:id="1389109329">
      <w:bodyDiv w:val="1"/>
      <w:marLeft w:val="0"/>
      <w:marRight w:val="0"/>
      <w:marTop w:val="0"/>
      <w:marBottom w:val="0"/>
      <w:divBdr>
        <w:top w:val="none" w:sz="0" w:space="0" w:color="auto"/>
        <w:left w:val="none" w:sz="0" w:space="0" w:color="auto"/>
        <w:bottom w:val="none" w:sz="0" w:space="0" w:color="auto"/>
        <w:right w:val="none" w:sz="0" w:space="0" w:color="auto"/>
      </w:divBdr>
    </w:div>
    <w:div w:id="1414472265">
      <w:bodyDiv w:val="1"/>
      <w:marLeft w:val="0"/>
      <w:marRight w:val="0"/>
      <w:marTop w:val="0"/>
      <w:marBottom w:val="0"/>
      <w:divBdr>
        <w:top w:val="none" w:sz="0" w:space="0" w:color="auto"/>
        <w:left w:val="none" w:sz="0" w:space="0" w:color="auto"/>
        <w:bottom w:val="none" w:sz="0" w:space="0" w:color="auto"/>
        <w:right w:val="none" w:sz="0" w:space="0" w:color="auto"/>
      </w:divBdr>
    </w:div>
    <w:div w:id="1473988530">
      <w:bodyDiv w:val="1"/>
      <w:marLeft w:val="0"/>
      <w:marRight w:val="0"/>
      <w:marTop w:val="0"/>
      <w:marBottom w:val="0"/>
      <w:divBdr>
        <w:top w:val="none" w:sz="0" w:space="0" w:color="auto"/>
        <w:left w:val="none" w:sz="0" w:space="0" w:color="auto"/>
        <w:bottom w:val="none" w:sz="0" w:space="0" w:color="auto"/>
        <w:right w:val="none" w:sz="0" w:space="0" w:color="auto"/>
      </w:divBdr>
    </w:div>
    <w:div w:id="1497263907">
      <w:bodyDiv w:val="1"/>
      <w:marLeft w:val="0"/>
      <w:marRight w:val="0"/>
      <w:marTop w:val="0"/>
      <w:marBottom w:val="0"/>
      <w:divBdr>
        <w:top w:val="none" w:sz="0" w:space="0" w:color="auto"/>
        <w:left w:val="none" w:sz="0" w:space="0" w:color="auto"/>
        <w:bottom w:val="none" w:sz="0" w:space="0" w:color="auto"/>
        <w:right w:val="none" w:sz="0" w:space="0" w:color="auto"/>
      </w:divBdr>
    </w:div>
    <w:div w:id="1528369950">
      <w:bodyDiv w:val="1"/>
      <w:marLeft w:val="0"/>
      <w:marRight w:val="0"/>
      <w:marTop w:val="0"/>
      <w:marBottom w:val="0"/>
      <w:divBdr>
        <w:top w:val="none" w:sz="0" w:space="0" w:color="auto"/>
        <w:left w:val="none" w:sz="0" w:space="0" w:color="auto"/>
        <w:bottom w:val="none" w:sz="0" w:space="0" w:color="auto"/>
        <w:right w:val="none" w:sz="0" w:space="0" w:color="auto"/>
      </w:divBdr>
    </w:div>
    <w:div w:id="1587956594">
      <w:bodyDiv w:val="1"/>
      <w:marLeft w:val="0"/>
      <w:marRight w:val="0"/>
      <w:marTop w:val="0"/>
      <w:marBottom w:val="0"/>
      <w:divBdr>
        <w:top w:val="none" w:sz="0" w:space="0" w:color="auto"/>
        <w:left w:val="none" w:sz="0" w:space="0" w:color="auto"/>
        <w:bottom w:val="none" w:sz="0" w:space="0" w:color="auto"/>
        <w:right w:val="none" w:sz="0" w:space="0" w:color="auto"/>
      </w:divBdr>
    </w:div>
    <w:div w:id="1721125149">
      <w:bodyDiv w:val="1"/>
      <w:marLeft w:val="0"/>
      <w:marRight w:val="0"/>
      <w:marTop w:val="0"/>
      <w:marBottom w:val="0"/>
      <w:divBdr>
        <w:top w:val="none" w:sz="0" w:space="0" w:color="auto"/>
        <w:left w:val="none" w:sz="0" w:space="0" w:color="auto"/>
        <w:bottom w:val="none" w:sz="0" w:space="0" w:color="auto"/>
        <w:right w:val="none" w:sz="0" w:space="0" w:color="auto"/>
      </w:divBdr>
    </w:div>
    <w:div w:id="1815833505">
      <w:bodyDiv w:val="1"/>
      <w:marLeft w:val="0"/>
      <w:marRight w:val="0"/>
      <w:marTop w:val="0"/>
      <w:marBottom w:val="0"/>
      <w:divBdr>
        <w:top w:val="none" w:sz="0" w:space="0" w:color="auto"/>
        <w:left w:val="none" w:sz="0" w:space="0" w:color="auto"/>
        <w:bottom w:val="none" w:sz="0" w:space="0" w:color="auto"/>
        <w:right w:val="none" w:sz="0" w:space="0" w:color="auto"/>
      </w:divBdr>
    </w:div>
    <w:div w:id="1849978326">
      <w:bodyDiv w:val="1"/>
      <w:marLeft w:val="0"/>
      <w:marRight w:val="0"/>
      <w:marTop w:val="0"/>
      <w:marBottom w:val="0"/>
      <w:divBdr>
        <w:top w:val="none" w:sz="0" w:space="0" w:color="auto"/>
        <w:left w:val="none" w:sz="0" w:space="0" w:color="auto"/>
        <w:bottom w:val="none" w:sz="0" w:space="0" w:color="auto"/>
        <w:right w:val="none" w:sz="0" w:space="0" w:color="auto"/>
      </w:divBdr>
    </w:div>
    <w:div w:id="2020279441">
      <w:bodyDiv w:val="1"/>
      <w:marLeft w:val="0"/>
      <w:marRight w:val="0"/>
      <w:marTop w:val="0"/>
      <w:marBottom w:val="0"/>
      <w:divBdr>
        <w:top w:val="none" w:sz="0" w:space="0" w:color="auto"/>
        <w:left w:val="none" w:sz="0" w:space="0" w:color="auto"/>
        <w:bottom w:val="none" w:sz="0" w:space="0" w:color="auto"/>
        <w:right w:val="none" w:sz="0" w:space="0" w:color="auto"/>
      </w:divBdr>
    </w:div>
    <w:div w:id="2020769140">
      <w:bodyDiv w:val="1"/>
      <w:marLeft w:val="0"/>
      <w:marRight w:val="0"/>
      <w:marTop w:val="0"/>
      <w:marBottom w:val="0"/>
      <w:divBdr>
        <w:top w:val="none" w:sz="0" w:space="0" w:color="auto"/>
        <w:left w:val="none" w:sz="0" w:space="0" w:color="auto"/>
        <w:bottom w:val="none" w:sz="0" w:space="0" w:color="auto"/>
        <w:right w:val="none" w:sz="0" w:space="0" w:color="auto"/>
      </w:divBdr>
    </w:div>
    <w:div w:id="2078697850">
      <w:bodyDiv w:val="1"/>
      <w:marLeft w:val="0"/>
      <w:marRight w:val="0"/>
      <w:marTop w:val="0"/>
      <w:marBottom w:val="0"/>
      <w:divBdr>
        <w:top w:val="none" w:sz="0" w:space="0" w:color="auto"/>
        <w:left w:val="none" w:sz="0" w:space="0" w:color="auto"/>
        <w:bottom w:val="none" w:sz="0" w:space="0" w:color="auto"/>
        <w:right w:val="none" w:sz="0" w:space="0" w:color="auto"/>
      </w:divBdr>
    </w:div>
    <w:div w:id="20940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林歐莎</dc:creator>
  <cp:keywords/>
  <dc:description/>
  <cp:lastModifiedBy>user</cp:lastModifiedBy>
  <cp:revision>3</cp:revision>
  <cp:lastPrinted>2016-02-22T00:13:00Z</cp:lastPrinted>
  <dcterms:created xsi:type="dcterms:W3CDTF">2016-02-22T01:35:00Z</dcterms:created>
  <dcterms:modified xsi:type="dcterms:W3CDTF">2016-02-22T04:36:00Z</dcterms:modified>
</cp:coreProperties>
</file>