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2E" w:rsidRPr="007F5F77" w:rsidRDefault="000E162E" w:rsidP="005C23C9">
      <w:pPr>
        <w:pStyle w:val="a7"/>
        <w:spacing w:line="52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7F5F77">
        <w:rPr>
          <w:rFonts w:ascii="標楷體" w:eastAsia="標楷體" w:hAnsi="標楷體" w:cs="標楷體" w:hint="eastAsia"/>
          <w:sz w:val="28"/>
          <w:szCs w:val="28"/>
        </w:rPr>
        <w:t>臺北市立大學特殊教育中心</w:t>
      </w:r>
      <w:proofErr w:type="gramStart"/>
      <w:r w:rsidRPr="007F5F77">
        <w:rPr>
          <w:rFonts w:ascii="標楷體" w:eastAsia="標楷體" w:hAnsi="標楷體" w:cs="標楷體"/>
          <w:kern w:val="0"/>
          <w:sz w:val="28"/>
          <w:szCs w:val="28"/>
        </w:rPr>
        <w:t>10</w:t>
      </w:r>
      <w:r>
        <w:rPr>
          <w:rFonts w:ascii="標楷體" w:eastAsia="標楷體" w:hAnsi="標楷體" w:cs="標楷體"/>
          <w:kern w:val="0"/>
          <w:sz w:val="28"/>
          <w:szCs w:val="28"/>
        </w:rPr>
        <w:t>4</w:t>
      </w:r>
      <w:proofErr w:type="gramEnd"/>
      <w:r w:rsidRPr="007F5F77">
        <w:rPr>
          <w:rFonts w:ascii="標楷體" w:eastAsia="標楷體" w:hAnsi="標楷體" w:cs="標楷體" w:hint="eastAsia"/>
          <w:kern w:val="0"/>
          <w:sz w:val="28"/>
          <w:szCs w:val="28"/>
        </w:rPr>
        <w:t>年度特教輔導工作</w:t>
      </w:r>
    </w:p>
    <w:p w:rsidR="000E162E" w:rsidRPr="004D360E" w:rsidRDefault="000E162E" w:rsidP="005C23C9">
      <w:pPr>
        <w:pStyle w:val="a7"/>
        <w:spacing w:line="240" w:lineRule="atLeast"/>
        <w:ind w:leftChars="-1" w:left="2398" w:hangingChars="857" w:hanging="2400"/>
        <w:jc w:val="center"/>
        <w:rPr>
          <w:rFonts w:ascii="標楷體" w:eastAsia="標楷體" w:hAnsi="標楷體" w:cs="Times New Roman"/>
          <w:sz w:val="28"/>
          <w:szCs w:val="28"/>
        </w:rPr>
      </w:pPr>
      <w:r w:rsidRPr="004D360E">
        <w:rPr>
          <w:rFonts w:ascii="Times New Roman" w:eastAsia="標楷體" w:hAnsi="Times New Roman" w:cs="標楷體" w:hint="eastAsia"/>
          <w:sz w:val="28"/>
          <w:szCs w:val="28"/>
        </w:rPr>
        <w:t>「</w:t>
      </w:r>
      <w:r w:rsidRPr="00636160">
        <w:rPr>
          <w:rFonts w:ascii="標楷體" w:eastAsia="標楷體" w:hAnsi="標楷體" w:cs="標楷體" w:hint="eastAsia"/>
          <w:sz w:val="28"/>
          <w:szCs w:val="28"/>
        </w:rPr>
        <w:t>情緒行為障礙學生知能研習</w:t>
      </w:r>
      <w:r w:rsidRPr="004D360E">
        <w:rPr>
          <w:rFonts w:ascii="標楷體" w:eastAsia="標楷體" w:hAnsi="標楷體" w:cs="標楷體" w:hint="eastAsia"/>
          <w:sz w:val="28"/>
          <w:szCs w:val="28"/>
        </w:rPr>
        <w:t>」研習計畫</w:t>
      </w:r>
    </w:p>
    <w:p w:rsidR="000E162E" w:rsidRPr="00636160" w:rsidRDefault="000E162E" w:rsidP="005C23C9">
      <w:pPr>
        <w:pStyle w:val="a7"/>
        <w:adjustRightInd w:val="0"/>
        <w:snapToGrid w:val="0"/>
        <w:spacing w:before="120" w:line="320" w:lineRule="exact"/>
        <w:ind w:left="1730" w:hangingChars="692" w:hanging="1730"/>
        <w:rPr>
          <w:rFonts w:ascii="標楷體" w:eastAsia="標楷體" w:hAnsi="標楷體" w:cs="Times New Roman"/>
          <w:sz w:val="25"/>
          <w:szCs w:val="25"/>
        </w:rPr>
      </w:pPr>
      <w:r w:rsidRPr="004D360E">
        <w:rPr>
          <w:rFonts w:ascii="標楷體" w:eastAsia="標楷體" w:hAnsi="標楷體" w:cs="標楷體" w:hint="eastAsia"/>
          <w:sz w:val="25"/>
          <w:szCs w:val="25"/>
        </w:rPr>
        <w:t>一、實施目的：提升</w:t>
      </w:r>
      <w:r>
        <w:rPr>
          <w:rFonts w:ascii="標楷體" w:eastAsia="標楷體" w:hAnsi="標楷體" w:cs="標楷體" w:hint="eastAsia"/>
          <w:sz w:val="25"/>
          <w:szCs w:val="25"/>
        </w:rPr>
        <w:t>特教</w:t>
      </w:r>
      <w:r w:rsidRPr="004D360E">
        <w:rPr>
          <w:rFonts w:ascii="標楷體" w:eastAsia="標楷體" w:hAnsi="標楷體" w:cs="標楷體" w:hint="eastAsia"/>
          <w:sz w:val="25"/>
          <w:szCs w:val="25"/>
        </w:rPr>
        <w:t>教師對於</w:t>
      </w:r>
      <w:r w:rsidRPr="00636160">
        <w:rPr>
          <w:rFonts w:ascii="標楷體" w:eastAsia="標楷體" w:hAnsi="標楷體" w:cs="標楷體" w:hint="eastAsia"/>
          <w:sz w:val="25"/>
          <w:szCs w:val="25"/>
        </w:rPr>
        <w:t>情緒行為障礙學生</w:t>
      </w:r>
      <w:r w:rsidRPr="004D360E">
        <w:rPr>
          <w:rFonts w:ascii="標楷體" w:eastAsia="標楷體" w:hAnsi="標楷體" w:cs="標楷體" w:hint="eastAsia"/>
          <w:sz w:val="25"/>
          <w:szCs w:val="25"/>
        </w:rPr>
        <w:t>輔導重點</w:t>
      </w:r>
      <w:r>
        <w:rPr>
          <w:rFonts w:ascii="標楷體" w:eastAsia="標楷體" w:hAnsi="標楷體" w:cs="標楷體" w:hint="eastAsia"/>
          <w:sz w:val="25"/>
          <w:szCs w:val="25"/>
        </w:rPr>
        <w:t>，並透過教材製作深入情緒障礙教學</w:t>
      </w:r>
      <w:r w:rsidRPr="004D360E">
        <w:rPr>
          <w:rFonts w:ascii="標楷體" w:eastAsia="標楷體" w:hAnsi="標楷體" w:cs="標楷體" w:hint="eastAsia"/>
          <w:sz w:val="25"/>
          <w:szCs w:val="25"/>
        </w:rPr>
        <w:t>，以增進</w:t>
      </w:r>
      <w:r>
        <w:rPr>
          <w:rFonts w:ascii="標楷體" w:eastAsia="標楷體" w:hAnsi="標楷體" w:cs="標楷體" w:hint="eastAsia"/>
          <w:sz w:val="25"/>
          <w:szCs w:val="25"/>
        </w:rPr>
        <w:t>老師情緒行為障礙學生之教材教法</w:t>
      </w:r>
      <w:r w:rsidRPr="004D360E">
        <w:rPr>
          <w:rFonts w:ascii="標楷體" w:eastAsia="標楷體" w:hAnsi="標楷體" w:cs="標楷體" w:hint="eastAsia"/>
          <w:sz w:val="25"/>
          <w:szCs w:val="25"/>
        </w:rPr>
        <w:t>。</w:t>
      </w:r>
    </w:p>
    <w:p w:rsidR="000E162E" w:rsidRPr="004D360E" w:rsidRDefault="000E162E" w:rsidP="005C23C9">
      <w:pPr>
        <w:pStyle w:val="a7"/>
        <w:adjustRightInd w:val="0"/>
        <w:snapToGrid w:val="0"/>
        <w:spacing w:before="120" w:line="280" w:lineRule="exact"/>
        <w:ind w:left="1800" w:hanging="1800"/>
        <w:jc w:val="both"/>
        <w:rPr>
          <w:rFonts w:ascii="Times New Roman" w:eastAsia="標楷體" w:hAnsi="Times New Roman" w:cs="Times New Roman"/>
          <w:sz w:val="25"/>
          <w:szCs w:val="25"/>
        </w:rPr>
      </w:pPr>
      <w:r w:rsidRPr="004D360E">
        <w:rPr>
          <w:rFonts w:ascii="Times New Roman" w:eastAsia="標楷體" w:hAnsi="標楷體" w:cs="標楷體" w:hint="eastAsia"/>
          <w:sz w:val="25"/>
          <w:szCs w:val="25"/>
        </w:rPr>
        <w:t>二、主辦單位：教育部</w:t>
      </w:r>
    </w:p>
    <w:p w:rsidR="000E162E" w:rsidRPr="00F96B89" w:rsidRDefault="000E162E" w:rsidP="005C23C9">
      <w:pPr>
        <w:pStyle w:val="a7"/>
        <w:adjustRightInd w:val="0"/>
        <w:snapToGrid w:val="0"/>
        <w:spacing w:before="120" w:line="280" w:lineRule="exact"/>
        <w:rPr>
          <w:rFonts w:ascii="Times New Roman" w:eastAsia="標楷體" w:hAnsi="Times New Roman" w:cs="Times New Roman"/>
          <w:sz w:val="25"/>
          <w:szCs w:val="25"/>
        </w:rPr>
      </w:pPr>
      <w:r w:rsidRPr="001F399F">
        <w:rPr>
          <w:rFonts w:ascii="Times New Roman" w:eastAsia="標楷體" w:hAnsi="標楷體" w:cs="標楷體" w:hint="eastAsia"/>
          <w:color w:val="000000"/>
          <w:sz w:val="25"/>
          <w:szCs w:val="25"/>
        </w:rPr>
        <w:t>三、承辦單位：臺</w:t>
      </w:r>
      <w:r w:rsidRPr="00F96B89">
        <w:rPr>
          <w:rFonts w:ascii="Times New Roman" w:eastAsia="標楷體" w:hAnsi="標楷體" w:cs="標楷體" w:hint="eastAsia"/>
          <w:sz w:val="25"/>
          <w:szCs w:val="25"/>
        </w:rPr>
        <w:t>北市立大學特殊教育中心</w:t>
      </w:r>
    </w:p>
    <w:p w:rsidR="000E162E" w:rsidRPr="00F96B89" w:rsidRDefault="000E162E" w:rsidP="005C23C9">
      <w:pPr>
        <w:pStyle w:val="a7"/>
        <w:adjustRightInd w:val="0"/>
        <w:snapToGrid w:val="0"/>
        <w:spacing w:before="120" w:line="280" w:lineRule="exact"/>
        <w:ind w:left="1800" w:hanging="1800"/>
        <w:jc w:val="both"/>
        <w:rPr>
          <w:rFonts w:ascii="Times New Roman" w:eastAsia="標楷體" w:hAnsi="Times New Roman" w:cs="Times New Roman"/>
          <w:sz w:val="25"/>
          <w:szCs w:val="25"/>
        </w:rPr>
      </w:pPr>
      <w:r w:rsidRPr="00F96B89">
        <w:rPr>
          <w:rFonts w:ascii="Times New Roman" w:eastAsia="標楷體" w:hAnsi="標楷體" w:cs="標楷體" w:hint="eastAsia"/>
          <w:sz w:val="25"/>
          <w:szCs w:val="25"/>
        </w:rPr>
        <w:t>四、時</w:t>
      </w:r>
      <w:r w:rsidRPr="00F96B89">
        <w:rPr>
          <w:rFonts w:ascii="Times New Roman" w:eastAsia="標楷體" w:hAnsi="Times New Roman" w:cs="Times New Roman"/>
          <w:sz w:val="25"/>
          <w:szCs w:val="25"/>
        </w:rPr>
        <w:t xml:space="preserve">    </w:t>
      </w:r>
      <w:r w:rsidRPr="00F96B89">
        <w:rPr>
          <w:rFonts w:ascii="Times New Roman" w:eastAsia="標楷體" w:hAnsi="標楷體" w:cs="標楷體" w:hint="eastAsia"/>
          <w:sz w:val="25"/>
          <w:szCs w:val="25"/>
        </w:rPr>
        <w:t>間：</w:t>
      </w:r>
      <w:r w:rsidRPr="00F96B89">
        <w:rPr>
          <w:rFonts w:ascii="Times New Roman" w:eastAsia="標楷體" w:hAnsi="Times New Roman" w:cs="Times New Roman"/>
          <w:sz w:val="25"/>
          <w:szCs w:val="25"/>
        </w:rPr>
        <w:t>104</w:t>
      </w:r>
      <w:r w:rsidRPr="00F96B89">
        <w:rPr>
          <w:rFonts w:ascii="Times New Roman" w:eastAsia="標楷體" w:hAnsi="Times New Roman" w:cs="標楷體" w:hint="eastAsia"/>
          <w:sz w:val="25"/>
          <w:szCs w:val="25"/>
        </w:rPr>
        <w:t>年</w:t>
      </w:r>
      <w:r w:rsidRPr="00F96B89">
        <w:rPr>
          <w:rFonts w:ascii="Times New Roman" w:eastAsia="標楷體" w:hAnsi="Times New Roman" w:cs="Times New Roman"/>
          <w:sz w:val="25"/>
          <w:szCs w:val="25"/>
        </w:rPr>
        <w:t xml:space="preserve"> 10 </w:t>
      </w:r>
      <w:r w:rsidRPr="00F96B89">
        <w:rPr>
          <w:rFonts w:ascii="Times New Roman" w:eastAsia="標楷體" w:hAnsi="Times New Roman" w:cs="標楷體" w:hint="eastAsia"/>
          <w:sz w:val="25"/>
          <w:szCs w:val="25"/>
        </w:rPr>
        <w:t>月</w:t>
      </w:r>
      <w:r w:rsidRPr="00F96B89">
        <w:rPr>
          <w:rFonts w:ascii="Times New Roman" w:eastAsia="標楷體" w:hAnsi="Times New Roman" w:cs="Times New Roman"/>
          <w:sz w:val="25"/>
          <w:szCs w:val="25"/>
        </w:rPr>
        <w:t xml:space="preserve"> 24 </w:t>
      </w:r>
      <w:r w:rsidRPr="00F96B89">
        <w:rPr>
          <w:rFonts w:ascii="Times New Roman" w:eastAsia="標楷體" w:hAnsi="Times New Roman" w:cs="標楷體" w:hint="eastAsia"/>
          <w:sz w:val="25"/>
          <w:szCs w:val="25"/>
        </w:rPr>
        <w:t>日（星期六）</w:t>
      </w:r>
      <w:r w:rsidRPr="00F96B89">
        <w:rPr>
          <w:rFonts w:ascii="Times New Roman" w:eastAsia="標楷體" w:hAnsi="Times New Roman" w:cs="Times New Roman"/>
          <w:sz w:val="25"/>
          <w:szCs w:val="25"/>
        </w:rPr>
        <w:t xml:space="preserve"> </w:t>
      </w:r>
      <w:r w:rsidRPr="00F96B89">
        <w:rPr>
          <w:rFonts w:ascii="Times New Roman" w:eastAsia="標楷體" w:hAnsi="Times New Roman" w:cs="標楷體" w:hint="eastAsia"/>
          <w:sz w:val="25"/>
          <w:szCs w:val="25"/>
        </w:rPr>
        <w:t>時間：</w:t>
      </w:r>
      <w:r w:rsidRPr="00F96B89">
        <w:rPr>
          <w:rFonts w:ascii="Times New Roman" w:eastAsia="標楷體" w:hAnsi="Times New Roman" w:cs="Times New Roman"/>
          <w:sz w:val="25"/>
          <w:szCs w:val="25"/>
        </w:rPr>
        <w:t>09</w:t>
      </w:r>
      <w:r w:rsidRPr="00F96B89">
        <w:rPr>
          <w:rFonts w:ascii="Times New Roman" w:eastAsia="標楷體" w:hAnsi="Times New Roman" w:cs="標楷體" w:hint="eastAsia"/>
          <w:sz w:val="25"/>
          <w:szCs w:val="25"/>
        </w:rPr>
        <w:t>：</w:t>
      </w:r>
      <w:r w:rsidRPr="00F96B89">
        <w:rPr>
          <w:rFonts w:ascii="Times New Roman" w:eastAsia="標楷體" w:hAnsi="Times New Roman" w:cs="Times New Roman"/>
          <w:sz w:val="25"/>
          <w:szCs w:val="25"/>
        </w:rPr>
        <w:t>00</w:t>
      </w:r>
      <w:r w:rsidRPr="00F96B89">
        <w:rPr>
          <w:rFonts w:ascii="Times New Roman" w:eastAsia="標楷體" w:hAnsi="Times New Roman" w:cs="標楷體" w:hint="eastAsia"/>
          <w:sz w:val="25"/>
          <w:szCs w:val="25"/>
        </w:rPr>
        <w:t>－</w:t>
      </w:r>
      <w:r w:rsidRPr="00F96B89">
        <w:rPr>
          <w:rFonts w:ascii="Times New Roman" w:eastAsia="標楷體" w:hAnsi="Times New Roman" w:cs="Times New Roman"/>
          <w:sz w:val="25"/>
          <w:szCs w:val="25"/>
        </w:rPr>
        <w:t>16</w:t>
      </w:r>
      <w:r w:rsidRPr="00F96B89">
        <w:rPr>
          <w:rFonts w:ascii="Times New Roman" w:eastAsia="標楷體" w:hAnsi="Times New Roman" w:cs="標楷體" w:hint="eastAsia"/>
          <w:sz w:val="25"/>
          <w:szCs w:val="25"/>
        </w:rPr>
        <w:t>：</w:t>
      </w:r>
      <w:r w:rsidRPr="00F96B89">
        <w:rPr>
          <w:rFonts w:ascii="Times New Roman" w:eastAsia="標楷體" w:hAnsi="Times New Roman" w:cs="Times New Roman"/>
          <w:sz w:val="25"/>
          <w:szCs w:val="25"/>
        </w:rPr>
        <w:t xml:space="preserve">20 </w:t>
      </w:r>
    </w:p>
    <w:p w:rsidR="000E162E" w:rsidRPr="00F96B89" w:rsidRDefault="000E162E" w:rsidP="005C23C9">
      <w:pPr>
        <w:pStyle w:val="a7"/>
        <w:adjustRightInd w:val="0"/>
        <w:snapToGrid w:val="0"/>
        <w:spacing w:before="120" w:line="280" w:lineRule="exact"/>
        <w:rPr>
          <w:rFonts w:ascii="Times New Roman" w:eastAsia="標楷體" w:hAnsi="Times New Roman" w:cs="Times New Roman"/>
          <w:sz w:val="25"/>
          <w:szCs w:val="25"/>
        </w:rPr>
      </w:pPr>
      <w:r w:rsidRPr="00F96B89">
        <w:rPr>
          <w:rFonts w:ascii="Times New Roman" w:eastAsia="標楷體" w:hAnsi="標楷體" w:cs="標楷體" w:hint="eastAsia"/>
          <w:sz w:val="25"/>
          <w:szCs w:val="25"/>
        </w:rPr>
        <w:t>五、地</w:t>
      </w:r>
      <w:r w:rsidRPr="00F96B89">
        <w:rPr>
          <w:rFonts w:ascii="Times New Roman" w:eastAsia="標楷體" w:hAnsi="Times New Roman" w:cs="Times New Roman"/>
          <w:sz w:val="25"/>
          <w:szCs w:val="25"/>
        </w:rPr>
        <w:t xml:space="preserve">    </w:t>
      </w:r>
      <w:r w:rsidRPr="00F96B89">
        <w:rPr>
          <w:rFonts w:ascii="Times New Roman" w:eastAsia="標楷體" w:hAnsi="標楷體" w:cs="標楷體" w:hint="eastAsia"/>
          <w:sz w:val="25"/>
          <w:szCs w:val="25"/>
        </w:rPr>
        <w:t>點：臺北市立大學</w:t>
      </w:r>
      <w:proofErr w:type="gramStart"/>
      <w:r w:rsidRPr="00F96B89">
        <w:rPr>
          <w:rFonts w:ascii="Times New Roman" w:eastAsia="標楷體" w:hAnsi="標楷體" w:cs="標楷體" w:hint="eastAsia"/>
          <w:sz w:val="25"/>
          <w:szCs w:val="25"/>
        </w:rPr>
        <w:t>勤樸樓</w:t>
      </w:r>
      <w:proofErr w:type="gramEnd"/>
      <w:r w:rsidRPr="00F96B89">
        <w:rPr>
          <w:rFonts w:ascii="Times New Roman" w:eastAsia="標楷體" w:hAnsi="標楷體" w:cs="標楷體" w:hint="eastAsia"/>
          <w:sz w:val="25"/>
          <w:szCs w:val="25"/>
        </w:rPr>
        <w:t>一樓</w:t>
      </w:r>
      <w:r w:rsidRPr="00F96B89">
        <w:rPr>
          <w:rFonts w:ascii="Times New Roman" w:eastAsia="標楷體" w:hAnsi="Times New Roman" w:cs="Times New Roman"/>
          <w:sz w:val="25"/>
          <w:szCs w:val="25"/>
        </w:rPr>
        <w:t>C115</w:t>
      </w:r>
      <w:r w:rsidRPr="00F96B89">
        <w:rPr>
          <w:rFonts w:ascii="Times New Roman" w:eastAsia="標楷體" w:hAnsi="標楷體" w:cs="標楷體" w:hint="eastAsia"/>
          <w:sz w:val="25"/>
          <w:szCs w:val="25"/>
        </w:rPr>
        <w:t>教室（臺北市中正區愛國西路</w:t>
      </w:r>
      <w:r w:rsidRPr="00F96B89">
        <w:rPr>
          <w:rFonts w:ascii="Times New Roman" w:eastAsia="標楷體" w:hAnsi="Times New Roman" w:cs="Times New Roman"/>
          <w:sz w:val="25"/>
          <w:szCs w:val="25"/>
        </w:rPr>
        <w:t>1</w:t>
      </w:r>
      <w:r w:rsidRPr="00F96B89">
        <w:rPr>
          <w:rFonts w:ascii="Times New Roman" w:eastAsia="標楷體" w:hAnsi="標楷體" w:cs="標楷體" w:hint="eastAsia"/>
          <w:sz w:val="25"/>
          <w:szCs w:val="25"/>
        </w:rPr>
        <w:t>號）</w:t>
      </w:r>
    </w:p>
    <w:p w:rsidR="000E162E" w:rsidRPr="00F96B89" w:rsidRDefault="000E162E" w:rsidP="005C23C9">
      <w:pPr>
        <w:pStyle w:val="a7"/>
        <w:adjustRightInd w:val="0"/>
        <w:snapToGrid w:val="0"/>
        <w:spacing w:before="120" w:line="280" w:lineRule="exact"/>
        <w:ind w:left="3500" w:hangingChars="1400" w:hanging="3500"/>
        <w:rPr>
          <w:rFonts w:ascii="Times New Roman" w:eastAsia="標楷體" w:hAnsi="標楷體" w:cs="Times New Roman"/>
          <w:sz w:val="25"/>
          <w:szCs w:val="25"/>
        </w:rPr>
      </w:pPr>
      <w:r w:rsidRPr="00F96B89">
        <w:rPr>
          <w:rFonts w:ascii="Times New Roman" w:eastAsia="標楷體" w:hAnsi="標楷體" w:cs="標楷體" w:hint="eastAsia"/>
          <w:sz w:val="25"/>
          <w:szCs w:val="25"/>
        </w:rPr>
        <w:t>六、講</w:t>
      </w:r>
      <w:r w:rsidRPr="00F96B89">
        <w:rPr>
          <w:rFonts w:ascii="Times New Roman" w:eastAsia="標楷體" w:hAnsi="標楷體" w:cs="Times New Roman"/>
          <w:sz w:val="25"/>
          <w:szCs w:val="25"/>
        </w:rPr>
        <w:t xml:space="preserve">    </w:t>
      </w:r>
      <w:r w:rsidRPr="00F96B89">
        <w:rPr>
          <w:rFonts w:ascii="Times New Roman" w:eastAsia="標楷體" w:hAnsi="標楷體" w:cs="標楷體" w:hint="eastAsia"/>
          <w:sz w:val="25"/>
          <w:szCs w:val="25"/>
        </w:rPr>
        <w:t>座：蔡明富教授（國立高雄師範大學特教系副教授）</w:t>
      </w:r>
    </w:p>
    <w:p w:rsidR="000E162E" w:rsidRPr="00F96B89" w:rsidRDefault="000E162E" w:rsidP="009029B0">
      <w:pPr>
        <w:pStyle w:val="a7"/>
        <w:adjustRightInd w:val="0"/>
        <w:snapToGrid w:val="0"/>
        <w:spacing w:before="120" w:line="280" w:lineRule="exact"/>
        <w:ind w:left="1797" w:hanging="1797"/>
        <w:jc w:val="both"/>
        <w:rPr>
          <w:rFonts w:ascii="Times New Roman" w:eastAsia="標楷體" w:hAnsi="標楷體" w:cs="Times New Roman"/>
          <w:sz w:val="25"/>
          <w:szCs w:val="25"/>
        </w:rPr>
      </w:pPr>
      <w:r w:rsidRPr="00F96B89">
        <w:rPr>
          <w:rFonts w:ascii="Times New Roman" w:eastAsia="標楷體" w:hAnsi="標楷體" w:cs="標楷體" w:hint="eastAsia"/>
          <w:sz w:val="25"/>
          <w:szCs w:val="25"/>
        </w:rPr>
        <w:t>七、對</w:t>
      </w:r>
      <w:r w:rsidRPr="00F96B89">
        <w:rPr>
          <w:rFonts w:ascii="Times New Roman" w:eastAsia="標楷體" w:hAnsi="Times New Roman" w:cs="Times New Roman"/>
          <w:sz w:val="25"/>
          <w:szCs w:val="25"/>
        </w:rPr>
        <w:t xml:space="preserve">    </w:t>
      </w:r>
      <w:proofErr w:type="gramStart"/>
      <w:r w:rsidRPr="00F96B89">
        <w:rPr>
          <w:rFonts w:ascii="Times New Roman" w:eastAsia="標楷體" w:hAnsi="標楷體" w:cs="標楷體" w:hint="eastAsia"/>
          <w:sz w:val="25"/>
          <w:szCs w:val="25"/>
        </w:rPr>
        <w:t>象</w:t>
      </w:r>
      <w:proofErr w:type="gramEnd"/>
      <w:r w:rsidRPr="00F96B89">
        <w:rPr>
          <w:rFonts w:ascii="Times New Roman" w:eastAsia="標楷體" w:hAnsi="標楷體" w:cs="標楷體" w:hint="eastAsia"/>
          <w:sz w:val="25"/>
          <w:szCs w:val="25"/>
        </w:rPr>
        <w:t>：臺北市及金門縣國中小特</w:t>
      </w:r>
      <w:proofErr w:type="gramStart"/>
      <w:r w:rsidRPr="00F96B89">
        <w:rPr>
          <w:rFonts w:ascii="Times New Roman" w:eastAsia="標楷體" w:hAnsi="標楷體" w:cs="標楷體" w:hint="eastAsia"/>
          <w:sz w:val="25"/>
          <w:szCs w:val="25"/>
        </w:rPr>
        <w:t>教</w:t>
      </w:r>
      <w:proofErr w:type="gramEnd"/>
      <w:r w:rsidRPr="00F96B89">
        <w:rPr>
          <w:rFonts w:ascii="Times New Roman" w:eastAsia="標楷體" w:hAnsi="標楷體" w:cs="標楷體" w:hint="eastAsia"/>
          <w:sz w:val="25"/>
          <w:szCs w:val="25"/>
        </w:rPr>
        <w:t>教師</w:t>
      </w:r>
      <w:r w:rsidRPr="00F96B89">
        <w:rPr>
          <w:rFonts w:ascii="Times New Roman" w:eastAsia="標楷體" w:hAnsi="標楷體" w:cs="Times New Roman"/>
          <w:sz w:val="25"/>
          <w:szCs w:val="25"/>
        </w:rPr>
        <w:t>50</w:t>
      </w:r>
      <w:r w:rsidRPr="00F96B89">
        <w:rPr>
          <w:rFonts w:ascii="Times New Roman" w:eastAsia="標楷體" w:hAnsi="標楷體" w:cs="標楷體" w:hint="eastAsia"/>
          <w:sz w:val="25"/>
          <w:szCs w:val="25"/>
        </w:rPr>
        <w:t>名。</w:t>
      </w:r>
    </w:p>
    <w:p w:rsidR="000E162E" w:rsidRPr="00F96B89" w:rsidRDefault="000E162E" w:rsidP="005C23C9">
      <w:pPr>
        <w:pStyle w:val="a7"/>
        <w:adjustRightInd w:val="0"/>
        <w:snapToGrid w:val="0"/>
        <w:spacing w:before="120" w:line="280" w:lineRule="exact"/>
        <w:rPr>
          <w:rFonts w:ascii="標楷體" w:eastAsia="標楷體" w:hAnsi="標楷體" w:cs="Times New Roman"/>
          <w:sz w:val="26"/>
          <w:szCs w:val="26"/>
        </w:rPr>
      </w:pPr>
      <w:r w:rsidRPr="00F96B89">
        <w:rPr>
          <w:rFonts w:ascii="Times New Roman" w:eastAsia="標楷體" w:hAnsi="標楷體" w:cs="標楷體" w:hint="eastAsia"/>
          <w:sz w:val="25"/>
          <w:szCs w:val="25"/>
        </w:rPr>
        <w:t>八、內</w:t>
      </w:r>
      <w:r w:rsidRPr="00F96B89">
        <w:rPr>
          <w:rFonts w:ascii="Times New Roman" w:eastAsia="標楷體" w:hAnsi="Times New Roman" w:cs="Times New Roman"/>
          <w:sz w:val="25"/>
          <w:szCs w:val="25"/>
        </w:rPr>
        <w:t xml:space="preserve">    </w:t>
      </w:r>
      <w:r w:rsidRPr="00F96B89">
        <w:rPr>
          <w:rFonts w:ascii="Times New Roman" w:eastAsia="標楷體" w:hAnsi="標楷體" w:cs="標楷體" w:hint="eastAsia"/>
          <w:sz w:val="25"/>
          <w:szCs w:val="25"/>
        </w:rPr>
        <w:t>容：</w:t>
      </w: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160"/>
        <w:gridCol w:w="5760"/>
      </w:tblGrid>
      <w:tr w:rsidR="00F96B89" w:rsidRPr="00F96B89">
        <w:trPr>
          <w:trHeight w:val="292"/>
        </w:trPr>
        <w:tc>
          <w:tcPr>
            <w:tcW w:w="1440" w:type="dxa"/>
            <w:vAlign w:val="center"/>
          </w:tcPr>
          <w:p w:rsidR="000E162E" w:rsidRPr="00F96B89" w:rsidRDefault="000E162E" w:rsidP="00CF4390">
            <w:pPr>
              <w:pStyle w:val="a7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F96B89">
              <w:rPr>
                <w:rFonts w:ascii="Times New Roman" w:eastAsia="標楷體" w:hAnsi="Times New Roman" w:cs="標楷體" w:hint="eastAsia"/>
                <w:sz w:val="25"/>
                <w:szCs w:val="25"/>
              </w:rPr>
              <w:t>日期</w:t>
            </w:r>
          </w:p>
        </w:tc>
        <w:tc>
          <w:tcPr>
            <w:tcW w:w="2160" w:type="dxa"/>
            <w:vAlign w:val="center"/>
          </w:tcPr>
          <w:p w:rsidR="000E162E" w:rsidRPr="00F96B89" w:rsidRDefault="000E162E" w:rsidP="00CF4390">
            <w:pPr>
              <w:pStyle w:val="a7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F96B89">
              <w:rPr>
                <w:rFonts w:ascii="Times New Roman" w:eastAsia="標楷體" w:hAnsi="Times New Roman" w:cs="標楷體" w:hint="eastAsia"/>
                <w:sz w:val="25"/>
                <w:szCs w:val="25"/>
              </w:rPr>
              <w:t>時間</w:t>
            </w:r>
          </w:p>
        </w:tc>
        <w:tc>
          <w:tcPr>
            <w:tcW w:w="5760" w:type="dxa"/>
            <w:vAlign w:val="center"/>
          </w:tcPr>
          <w:p w:rsidR="000E162E" w:rsidRPr="00F96B89" w:rsidRDefault="000E162E" w:rsidP="00CF4390">
            <w:pPr>
              <w:pStyle w:val="a7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F96B89">
              <w:rPr>
                <w:rFonts w:ascii="Times New Roman" w:eastAsia="標楷體" w:hAnsi="Times New Roman" w:cs="標楷體" w:hint="eastAsia"/>
                <w:sz w:val="25"/>
                <w:szCs w:val="25"/>
              </w:rPr>
              <w:t>內容</w:t>
            </w:r>
          </w:p>
        </w:tc>
      </w:tr>
      <w:tr w:rsidR="00F96B89" w:rsidRPr="00F96B89">
        <w:trPr>
          <w:trHeight w:val="879"/>
        </w:trPr>
        <w:tc>
          <w:tcPr>
            <w:tcW w:w="1440" w:type="dxa"/>
            <w:vMerge w:val="restart"/>
            <w:vAlign w:val="center"/>
          </w:tcPr>
          <w:p w:rsidR="000E162E" w:rsidRPr="00F96B89" w:rsidRDefault="000E162E" w:rsidP="00636160">
            <w:pPr>
              <w:pStyle w:val="a7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F96B89">
              <w:rPr>
                <w:rFonts w:ascii="Times New Roman" w:eastAsia="標楷體" w:hAnsi="Times New Roman" w:cs="Times New Roman"/>
                <w:sz w:val="25"/>
                <w:szCs w:val="25"/>
              </w:rPr>
              <w:t>10</w:t>
            </w:r>
            <w:r w:rsidRPr="00F96B89">
              <w:rPr>
                <w:rFonts w:ascii="Times New Roman" w:eastAsia="標楷體" w:hAnsi="Times New Roman" w:cs="標楷體" w:hint="eastAsia"/>
                <w:sz w:val="25"/>
                <w:szCs w:val="25"/>
              </w:rPr>
              <w:t>月</w:t>
            </w:r>
            <w:r w:rsidR="0041775A">
              <w:rPr>
                <w:rFonts w:ascii="Times New Roman" w:eastAsia="標楷體" w:hAnsi="Times New Roman" w:cs="Times New Roman" w:hint="eastAsia"/>
                <w:sz w:val="25"/>
                <w:szCs w:val="25"/>
              </w:rPr>
              <w:t>24</w:t>
            </w:r>
            <w:r w:rsidRPr="00F96B89">
              <w:rPr>
                <w:rFonts w:ascii="Times New Roman" w:eastAsia="標楷體" w:hAnsi="Times New Roman" w:cs="標楷體" w:hint="eastAsia"/>
                <w:sz w:val="25"/>
                <w:szCs w:val="25"/>
              </w:rPr>
              <w:t>日</w:t>
            </w:r>
            <w:r w:rsidRPr="00F96B89">
              <w:rPr>
                <w:rFonts w:ascii="Times New Roman" w:eastAsia="標楷體" w:hAnsi="Times New Roman" w:cs="Times New Roman"/>
                <w:sz w:val="25"/>
                <w:szCs w:val="25"/>
              </w:rPr>
              <w:br/>
            </w:r>
            <w:r w:rsidRPr="00F96B89">
              <w:rPr>
                <w:rFonts w:ascii="Times New Roman" w:eastAsia="標楷體" w:hAnsi="Times New Roman" w:cs="標楷體" w:hint="eastAsia"/>
                <w:sz w:val="25"/>
                <w:szCs w:val="25"/>
              </w:rPr>
              <w:t>（星期</w:t>
            </w:r>
            <w:r w:rsidR="00717957">
              <w:rPr>
                <w:rFonts w:ascii="Times New Roman" w:eastAsia="標楷體" w:hAnsi="Times New Roman" w:cs="標楷體" w:hint="eastAsia"/>
                <w:sz w:val="25"/>
                <w:szCs w:val="25"/>
              </w:rPr>
              <w:t>六</w:t>
            </w:r>
            <w:bookmarkStart w:id="0" w:name="_GoBack"/>
            <w:bookmarkEnd w:id="0"/>
            <w:r w:rsidRPr="00F96B89">
              <w:rPr>
                <w:rFonts w:ascii="Times New Roman" w:eastAsia="標楷體" w:hAnsi="Times New Roman" w:cs="標楷體" w:hint="eastAsia"/>
                <w:sz w:val="25"/>
                <w:szCs w:val="25"/>
              </w:rPr>
              <w:t>）</w:t>
            </w:r>
          </w:p>
        </w:tc>
        <w:tc>
          <w:tcPr>
            <w:tcW w:w="2160" w:type="dxa"/>
            <w:vAlign w:val="center"/>
          </w:tcPr>
          <w:p w:rsidR="000E162E" w:rsidRPr="00F96B89" w:rsidRDefault="000E162E" w:rsidP="00CF4390">
            <w:pPr>
              <w:pStyle w:val="a7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標楷體" w:cs="Times New Roman"/>
                <w:sz w:val="26"/>
                <w:szCs w:val="26"/>
              </w:rPr>
            </w:pPr>
            <w:r w:rsidRPr="00F96B89">
              <w:rPr>
                <w:rFonts w:ascii="Times New Roman" w:eastAsia="標楷體" w:hAnsi="標楷體" w:cs="Times New Roman"/>
                <w:sz w:val="26"/>
                <w:szCs w:val="26"/>
              </w:rPr>
              <w:t>09</w:t>
            </w:r>
            <w:r w:rsidRPr="00F96B89">
              <w:rPr>
                <w:rFonts w:ascii="Times New Roman" w:eastAsia="標楷體" w:hAnsi="標楷體" w:cs="標楷體" w:hint="eastAsia"/>
                <w:sz w:val="26"/>
                <w:szCs w:val="26"/>
              </w:rPr>
              <w:t>：</w:t>
            </w:r>
            <w:r w:rsidRPr="00F96B89">
              <w:rPr>
                <w:rFonts w:ascii="Times New Roman" w:eastAsia="標楷體" w:hAnsi="標楷體" w:cs="Times New Roman"/>
                <w:sz w:val="26"/>
                <w:szCs w:val="26"/>
              </w:rPr>
              <w:t>00~10</w:t>
            </w:r>
            <w:r w:rsidRPr="00F96B89">
              <w:rPr>
                <w:rFonts w:ascii="Times New Roman" w:eastAsia="標楷體" w:hAnsi="標楷體" w:cs="標楷體" w:hint="eastAsia"/>
                <w:sz w:val="26"/>
                <w:szCs w:val="26"/>
              </w:rPr>
              <w:t>：</w:t>
            </w:r>
            <w:r w:rsidRPr="00F96B89">
              <w:rPr>
                <w:rFonts w:ascii="Times New Roman" w:eastAsia="標楷體" w:hAnsi="標楷體" w:cs="Times New Roman"/>
                <w:sz w:val="26"/>
                <w:szCs w:val="26"/>
              </w:rPr>
              <w:t>30</w:t>
            </w:r>
          </w:p>
          <w:p w:rsidR="000E162E" w:rsidRPr="00F96B89" w:rsidRDefault="000E162E" w:rsidP="00CF4390">
            <w:pPr>
              <w:pStyle w:val="a7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標楷體" w:cs="Times New Roman"/>
                <w:sz w:val="26"/>
                <w:szCs w:val="26"/>
              </w:rPr>
            </w:pPr>
            <w:r w:rsidRPr="00F96B89">
              <w:rPr>
                <w:rFonts w:ascii="Times New Roman" w:eastAsia="標楷體" w:hAnsi="標楷體" w:cs="Times New Roman"/>
                <w:sz w:val="26"/>
                <w:szCs w:val="26"/>
              </w:rPr>
              <w:t>10</w:t>
            </w:r>
            <w:r w:rsidRPr="00F96B89">
              <w:rPr>
                <w:rFonts w:ascii="Times New Roman" w:eastAsia="標楷體" w:hAnsi="標楷體" w:cs="標楷體" w:hint="eastAsia"/>
                <w:sz w:val="26"/>
                <w:szCs w:val="26"/>
              </w:rPr>
              <w:t>：</w:t>
            </w:r>
            <w:r w:rsidRPr="00F96B89">
              <w:rPr>
                <w:rFonts w:ascii="Times New Roman" w:eastAsia="標楷體" w:hAnsi="標楷體" w:cs="Times New Roman"/>
                <w:sz w:val="26"/>
                <w:szCs w:val="26"/>
              </w:rPr>
              <w:t>40~12</w:t>
            </w:r>
            <w:r w:rsidRPr="00F96B89">
              <w:rPr>
                <w:rFonts w:ascii="Times New Roman" w:eastAsia="標楷體" w:hAnsi="標楷體" w:cs="標楷體" w:hint="eastAsia"/>
                <w:sz w:val="26"/>
                <w:szCs w:val="26"/>
              </w:rPr>
              <w:t>：</w:t>
            </w:r>
            <w:r w:rsidRPr="00F96B89">
              <w:rPr>
                <w:rFonts w:ascii="Times New Roman" w:eastAsia="標楷體" w:hAnsi="標楷體" w:cs="Times New Roman"/>
                <w:sz w:val="26"/>
                <w:szCs w:val="26"/>
              </w:rPr>
              <w:t>10</w:t>
            </w:r>
          </w:p>
        </w:tc>
        <w:tc>
          <w:tcPr>
            <w:tcW w:w="5760" w:type="dxa"/>
            <w:vAlign w:val="center"/>
          </w:tcPr>
          <w:p w:rsidR="000E162E" w:rsidRPr="00F96B89" w:rsidRDefault="000E162E" w:rsidP="00CF4390">
            <w:pPr>
              <w:pStyle w:val="a7"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F96B89">
              <w:rPr>
                <w:rFonts w:ascii="Times New Roman" w:eastAsia="標楷體" w:hAnsi="Times New Roman" w:cs="Times New Roman"/>
                <w:sz w:val="25"/>
                <w:szCs w:val="25"/>
              </w:rPr>
              <w:t>1.</w:t>
            </w:r>
            <w:r w:rsidRPr="00F96B89">
              <w:rPr>
                <w:rFonts w:ascii="標楷體" w:eastAsia="標楷體" w:hAnsi="標楷體" w:cs="標楷體" w:hint="eastAsia"/>
                <w:sz w:val="25"/>
                <w:szCs w:val="25"/>
              </w:rPr>
              <w:t>特教</w:t>
            </w:r>
            <w:proofErr w:type="gramStart"/>
            <w:r w:rsidRPr="00F96B89">
              <w:rPr>
                <w:rFonts w:ascii="標楷體" w:eastAsia="標楷體" w:hAnsi="標楷體" w:cs="標楷體" w:hint="eastAsia"/>
                <w:sz w:val="25"/>
                <w:szCs w:val="25"/>
              </w:rPr>
              <w:t>新課綱</w:t>
            </w:r>
            <w:proofErr w:type="gramEnd"/>
            <w:r w:rsidRPr="00F96B89">
              <w:rPr>
                <w:rFonts w:ascii="標楷體" w:eastAsia="標楷體" w:hAnsi="標楷體" w:cs="標楷體" w:hint="eastAsia"/>
                <w:sz w:val="25"/>
                <w:szCs w:val="25"/>
              </w:rPr>
              <w:t>社會技巧領域課程的「知」與「行」</w:t>
            </w:r>
          </w:p>
          <w:p w:rsidR="000E162E" w:rsidRPr="00F96B89" w:rsidRDefault="000E162E" w:rsidP="00CF4390">
            <w:pPr>
              <w:pStyle w:val="a7"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F96B89">
              <w:rPr>
                <w:rFonts w:ascii="Times New Roman" w:eastAsia="標楷體" w:hAnsi="Times New Roman" w:cs="Times New Roman"/>
                <w:sz w:val="25"/>
                <w:szCs w:val="25"/>
              </w:rPr>
              <w:t>2.</w:t>
            </w:r>
            <w:r w:rsidRPr="00F96B89">
              <w:rPr>
                <w:rFonts w:ascii="Times New Roman" w:eastAsia="標楷體" w:hAnsi="Times New Roman" w:cs="標楷體" w:hint="eastAsia"/>
                <w:sz w:val="25"/>
                <w:szCs w:val="25"/>
              </w:rPr>
              <w:t>國內與國外社會技巧課程的介紹與運用</w:t>
            </w:r>
          </w:p>
        </w:tc>
      </w:tr>
      <w:tr w:rsidR="00F96B89" w:rsidRPr="00F96B89">
        <w:trPr>
          <w:trHeight w:val="879"/>
        </w:trPr>
        <w:tc>
          <w:tcPr>
            <w:tcW w:w="1440" w:type="dxa"/>
            <w:vMerge/>
            <w:vAlign w:val="center"/>
          </w:tcPr>
          <w:p w:rsidR="000E162E" w:rsidRPr="00F96B89" w:rsidRDefault="000E162E" w:rsidP="00CF4390">
            <w:pPr>
              <w:pStyle w:val="a7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5"/>
                <w:szCs w:val="25"/>
              </w:rPr>
            </w:pPr>
          </w:p>
        </w:tc>
        <w:tc>
          <w:tcPr>
            <w:tcW w:w="2160" w:type="dxa"/>
            <w:vAlign w:val="center"/>
          </w:tcPr>
          <w:p w:rsidR="000E162E" w:rsidRPr="00F96B89" w:rsidRDefault="000E162E" w:rsidP="00CF4390">
            <w:pPr>
              <w:pStyle w:val="a7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標楷體" w:cs="Times New Roman"/>
                <w:sz w:val="26"/>
                <w:szCs w:val="26"/>
              </w:rPr>
            </w:pPr>
            <w:r w:rsidRPr="00F96B89">
              <w:rPr>
                <w:rFonts w:ascii="Times New Roman" w:eastAsia="標楷體" w:hAnsi="標楷體" w:cs="Times New Roman"/>
                <w:sz w:val="26"/>
                <w:szCs w:val="26"/>
              </w:rPr>
              <w:t>13</w:t>
            </w:r>
            <w:r w:rsidRPr="00F96B89">
              <w:rPr>
                <w:rFonts w:ascii="Times New Roman" w:eastAsia="標楷體" w:hAnsi="標楷體" w:cs="標楷體" w:hint="eastAsia"/>
                <w:sz w:val="26"/>
                <w:szCs w:val="26"/>
              </w:rPr>
              <w:t>：</w:t>
            </w:r>
            <w:r w:rsidRPr="00F96B89">
              <w:rPr>
                <w:rFonts w:ascii="Times New Roman" w:eastAsia="標楷體" w:hAnsi="標楷體" w:cs="Times New Roman"/>
                <w:sz w:val="26"/>
                <w:szCs w:val="26"/>
              </w:rPr>
              <w:t>10~14</w:t>
            </w:r>
            <w:r w:rsidRPr="00F96B89">
              <w:rPr>
                <w:rFonts w:ascii="Times New Roman" w:eastAsia="標楷體" w:hAnsi="標楷體" w:cs="標楷體" w:hint="eastAsia"/>
                <w:sz w:val="26"/>
                <w:szCs w:val="26"/>
              </w:rPr>
              <w:t>：</w:t>
            </w:r>
            <w:r w:rsidRPr="00F96B89">
              <w:rPr>
                <w:rFonts w:ascii="Times New Roman" w:eastAsia="標楷體" w:hAnsi="標楷體" w:cs="Times New Roman"/>
                <w:sz w:val="26"/>
                <w:szCs w:val="26"/>
              </w:rPr>
              <w:t>40</w:t>
            </w:r>
          </w:p>
          <w:p w:rsidR="000E162E" w:rsidRPr="00F96B89" w:rsidRDefault="000E162E" w:rsidP="00CF4390">
            <w:pPr>
              <w:pStyle w:val="a7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標楷體" w:cs="Times New Roman"/>
                <w:sz w:val="26"/>
                <w:szCs w:val="26"/>
              </w:rPr>
            </w:pPr>
            <w:r w:rsidRPr="00F96B89">
              <w:rPr>
                <w:rFonts w:ascii="Times New Roman" w:eastAsia="標楷體" w:hAnsi="標楷體" w:cs="Times New Roman"/>
                <w:sz w:val="26"/>
                <w:szCs w:val="26"/>
              </w:rPr>
              <w:t>14</w:t>
            </w:r>
            <w:r w:rsidRPr="00F96B89">
              <w:rPr>
                <w:rFonts w:ascii="Times New Roman" w:eastAsia="標楷體" w:hAnsi="標楷體" w:cs="標楷體" w:hint="eastAsia"/>
                <w:sz w:val="26"/>
                <w:szCs w:val="26"/>
              </w:rPr>
              <w:t>：</w:t>
            </w:r>
            <w:r w:rsidRPr="00F96B89">
              <w:rPr>
                <w:rFonts w:ascii="Times New Roman" w:eastAsia="標楷體" w:hAnsi="標楷體" w:cs="Times New Roman"/>
                <w:sz w:val="26"/>
                <w:szCs w:val="26"/>
              </w:rPr>
              <w:t>50~16</w:t>
            </w:r>
            <w:r w:rsidRPr="00F96B89">
              <w:rPr>
                <w:rFonts w:ascii="Times New Roman" w:eastAsia="標楷體" w:hAnsi="標楷體" w:cs="標楷體" w:hint="eastAsia"/>
                <w:sz w:val="26"/>
                <w:szCs w:val="26"/>
              </w:rPr>
              <w:t>：</w:t>
            </w:r>
            <w:r w:rsidRPr="00F96B89">
              <w:rPr>
                <w:rFonts w:ascii="Times New Roman" w:eastAsia="標楷體" w:hAnsi="標楷體" w:cs="Times New Roman"/>
                <w:sz w:val="26"/>
                <w:szCs w:val="26"/>
              </w:rPr>
              <w:t>20</w:t>
            </w:r>
          </w:p>
        </w:tc>
        <w:tc>
          <w:tcPr>
            <w:tcW w:w="5760" w:type="dxa"/>
            <w:vAlign w:val="center"/>
          </w:tcPr>
          <w:p w:rsidR="000E162E" w:rsidRPr="00F96B89" w:rsidRDefault="000E162E" w:rsidP="00CF4390">
            <w:pPr>
              <w:pStyle w:val="a7"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F96B89">
              <w:rPr>
                <w:rFonts w:ascii="Times New Roman" w:eastAsia="標楷體" w:hAnsi="Times New Roman" w:cs="Times New Roman"/>
                <w:sz w:val="25"/>
                <w:szCs w:val="25"/>
              </w:rPr>
              <w:t>3.</w:t>
            </w:r>
            <w:r w:rsidRPr="00F96B89">
              <w:rPr>
                <w:rFonts w:ascii="標楷體" w:eastAsia="標楷體" w:hAnsi="標楷體" w:cs="標楷體" w:hint="eastAsia"/>
                <w:sz w:val="25"/>
                <w:szCs w:val="25"/>
              </w:rPr>
              <w:t>生氣控制課程之編製與分享</w:t>
            </w:r>
          </w:p>
          <w:p w:rsidR="000E162E" w:rsidRPr="00F96B89" w:rsidRDefault="000E162E" w:rsidP="00CC671B">
            <w:pPr>
              <w:pStyle w:val="a7"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F96B89">
              <w:rPr>
                <w:rFonts w:ascii="Times New Roman" w:eastAsia="標楷體" w:hAnsi="Times New Roman" w:cs="Times New Roman"/>
                <w:sz w:val="25"/>
                <w:szCs w:val="25"/>
              </w:rPr>
              <w:t>4.</w:t>
            </w:r>
            <w:r w:rsidRPr="00F96B89">
              <w:rPr>
                <w:rFonts w:ascii="標楷體" w:eastAsia="標楷體" w:hAnsi="標楷體" w:cs="標楷體" w:hint="eastAsia"/>
                <w:sz w:val="25"/>
                <w:szCs w:val="25"/>
              </w:rPr>
              <w:t>生氣控制課程的實施經驗分享</w:t>
            </w:r>
          </w:p>
        </w:tc>
      </w:tr>
      <w:tr w:rsidR="000E162E" w:rsidRPr="00C36A51">
        <w:trPr>
          <w:trHeight w:val="798"/>
        </w:trPr>
        <w:tc>
          <w:tcPr>
            <w:tcW w:w="9360" w:type="dxa"/>
            <w:gridSpan w:val="3"/>
            <w:vAlign w:val="center"/>
          </w:tcPr>
          <w:p w:rsidR="000E162E" w:rsidRPr="00950848" w:rsidRDefault="000E162E" w:rsidP="005C23C9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950848">
              <w:rPr>
                <w:rFonts w:ascii="Times New Roman" w:eastAsia="標楷體" w:hAnsi="Times New Roman" w:cs="標楷體" w:hint="eastAsia"/>
                <w:sz w:val="25"/>
                <w:szCs w:val="25"/>
              </w:rPr>
              <w:t>報到時間為</w:t>
            </w:r>
            <w:r>
              <w:rPr>
                <w:rFonts w:ascii="Times New Roman" w:eastAsia="標楷體" w:hAnsi="Times New Roman" w:cs="Times New Roman"/>
                <w:sz w:val="25"/>
                <w:szCs w:val="25"/>
              </w:rPr>
              <w:t>08</w:t>
            </w:r>
            <w:r w:rsidRPr="00950848">
              <w:rPr>
                <w:rFonts w:ascii="Times New Roman" w:eastAsia="標楷體" w:hAnsi="Times New Roman" w:cs="標楷體" w:hint="eastAsia"/>
                <w:sz w:val="25"/>
                <w:szCs w:val="25"/>
              </w:rPr>
              <w:t>：</w:t>
            </w:r>
            <w:r>
              <w:rPr>
                <w:rFonts w:ascii="Times New Roman" w:eastAsia="標楷體" w:hAnsi="Times New Roman" w:cs="Times New Roman"/>
                <w:sz w:val="25"/>
                <w:szCs w:val="25"/>
              </w:rPr>
              <w:t>3</w:t>
            </w:r>
            <w:r w:rsidRPr="00950848">
              <w:rPr>
                <w:rFonts w:ascii="Times New Roman" w:eastAsia="標楷體" w:hAnsi="Times New Roman" w:cs="Times New Roman"/>
                <w:sz w:val="25"/>
                <w:szCs w:val="25"/>
              </w:rPr>
              <w:t>0~</w:t>
            </w:r>
            <w:r>
              <w:rPr>
                <w:rFonts w:ascii="Times New Roman" w:eastAsia="標楷體" w:hAnsi="Times New Roman" w:cs="Times New Roman"/>
                <w:sz w:val="25"/>
                <w:szCs w:val="25"/>
              </w:rPr>
              <w:t>09</w:t>
            </w:r>
            <w:r w:rsidRPr="00950848">
              <w:rPr>
                <w:rFonts w:ascii="Times New Roman" w:eastAsia="標楷體" w:hAnsi="Times New Roman" w:cs="標楷體" w:hint="eastAsia"/>
                <w:sz w:val="25"/>
                <w:szCs w:val="25"/>
              </w:rPr>
              <w:t>：</w:t>
            </w:r>
            <w:r>
              <w:rPr>
                <w:rFonts w:ascii="Times New Roman" w:eastAsia="標楷體" w:hAnsi="Times New Roman" w:cs="Times New Roman"/>
                <w:sz w:val="25"/>
                <w:szCs w:val="25"/>
              </w:rPr>
              <w:t>0</w:t>
            </w:r>
            <w:r w:rsidRPr="00950848">
              <w:rPr>
                <w:rFonts w:ascii="Times New Roman" w:eastAsia="標楷體" w:hAnsi="Times New Roman" w:cs="Times New Roman"/>
                <w:sz w:val="25"/>
                <w:szCs w:val="25"/>
              </w:rPr>
              <w:t>0</w:t>
            </w:r>
            <w:r w:rsidRPr="00950848">
              <w:rPr>
                <w:rFonts w:ascii="Times New Roman" w:eastAsia="標楷體" w:hAnsi="Times New Roman" w:cs="標楷體" w:hint="eastAsia"/>
                <w:sz w:val="25"/>
                <w:szCs w:val="25"/>
              </w:rPr>
              <w:t>，開課後</w:t>
            </w:r>
            <w:r w:rsidRPr="00950848">
              <w:rPr>
                <w:rFonts w:ascii="Times New Roman" w:eastAsia="標楷體" w:hAnsi="Times New Roman" w:cs="Times New Roman"/>
                <w:sz w:val="25"/>
                <w:szCs w:val="25"/>
              </w:rPr>
              <w:t>20</w:t>
            </w:r>
            <w:r w:rsidRPr="00950848">
              <w:rPr>
                <w:rFonts w:ascii="Times New Roman" w:eastAsia="標楷體" w:hAnsi="Times New Roman" w:cs="標楷體" w:hint="eastAsia"/>
                <w:sz w:val="25"/>
                <w:szCs w:val="25"/>
              </w:rPr>
              <w:t>分鐘禁止進入教室。</w:t>
            </w:r>
          </w:p>
          <w:p w:rsidR="000E162E" w:rsidRPr="00A04E3C" w:rsidRDefault="000E162E" w:rsidP="005C23C9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950848">
              <w:rPr>
                <w:rFonts w:ascii="Times New Roman" w:eastAsia="標楷體" w:hAnsi="Times New Roman" w:cs="標楷體" w:hint="eastAsia"/>
                <w:spacing w:val="-4"/>
                <w:sz w:val="25"/>
                <w:szCs w:val="25"/>
              </w:rPr>
              <w:t>全程參與教師將於特教通報網核發</w:t>
            </w:r>
            <w:r>
              <w:rPr>
                <w:rFonts w:ascii="Times New Roman" w:eastAsia="標楷體" w:hAnsi="Times New Roman" w:cs="Times New Roman"/>
                <w:spacing w:val="-4"/>
                <w:sz w:val="25"/>
                <w:szCs w:val="25"/>
                <w:u w:val="single"/>
              </w:rPr>
              <w:t>6</w:t>
            </w:r>
            <w:r w:rsidRPr="00950848">
              <w:rPr>
                <w:rFonts w:ascii="Times New Roman" w:eastAsia="標楷體" w:hAnsi="Times New Roman" w:cs="標楷體" w:hint="eastAsia"/>
                <w:spacing w:val="-4"/>
                <w:sz w:val="25"/>
                <w:szCs w:val="25"/>
                <w:u w:val="single"/>
              </w:rPr>
              <w:t>小時</w:t>
            </w:r>
            <w:r w:rsidRPr="00950848">
              <w:rPr>
                <w:rFonts w:ascii="Times New Roman" w:eastAsia="標楷體" w:hAnsi="Times New Roman" w:cs="標楷體" w:hint="eastAsia"/>
                <w:spacing w:val="-4"/>
                <w:sz w:val="25"/>
                <w:szCs w:val="25"/>
              </w:rPr>
              <w:t>之研習證明（須簽到、簽退及繳回饋單）</w:t>
            </w:r>
            <w:r w:rsidRPr="00950848">
              <w:rPr>
                <w:rFonts w:ascii="Times New Roman" w:eastAsia="標楷體" w:hAnsi="Times New Roman" w:cs="標楷體" w:hint="eastAsia"/>
                <w:sz w:val="25"/>
                <w:szCs w:val="25"/>
              </w:rPr>
              <w:t>。</w:t>
            </w:r>
          </w:p>
        </w:tc>
      </w:tr>
    </w:tbl>
    <w:p w:rsidR="000E162E" w:rsidRPr="00950848" w:rsidRDefault="000E162E" w:rsidP="002E11B0">
      <w:pPr>
        <w:pStyle w:val="a7"/>
        <w:adjustRightInd w:val="0"/>
        <w:snapToGrid w:val="0"/>
        <w:spacing w:beforeLines="50" w:before="180" w:line="240" w:lineRule="atLeast"/>
        <w:ind w:left="518" w:hangingChars="214" w:hanging="518"/>
        <w:rPr>
          <w:rFonts w:ascii="Times New Roman" w:eastAsia="標楷體" w:hAnsi="Times New Roman" w:cs="Times New Roman"/>
          <w:spacing w:val="-4"/>
          <w:sz w:val="25"/>
          <w:szCs w:val="25"/>
        </w:rPr>
      </w:pPr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九、報名</w:t>
      </w:r>
      <w:r>
        <w:rPr>
          <w:rFonts w:ascii="Times New Roman" w:eastAsia="標楷體" w:hAnsi="Times New Roman" w:cs="標楷體" w:hint="eastAsia"/>
          <w:spacing w:val="-4"/>
          <w:sz w:val="25"/>
          <w:szCs w:val="25"/>
        </w:rPr>
        <w:t>方式</w:t>
      </w:r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：</w:t>
      </w:r>
      <w:r w:rsidR="00717957">
        <w:rPr>
          <w:rFonts w:ascii="Times New Roman" w:eastAsia="標楷體" w:hAnsi="Times New Roman" w:cs="標楷體" w:hint="eastAsia"/>
          <w:spacing w:val="-4"/>
          <w:sz w:val="25"/>
          <w:szCs w:val="25"/>
        </w:rPr>
        <w:t>104</w:t>
      </w:r>
      <w:r w:rsidR="00717957">
        <w:rPr>
          <w:rFonts w:ascii="Times New Roman" w:eastAsia="標楷體" w:hAnsi="Times New Roman" w:cs="標楷體" w:hint="eastAsia"/>
          <w:spacing w:val="-4"/>
          <w:sz w:val="25"/>
          <w:szCs w:val="25"/>
        </w:rPr>
        <w:t>年</w:t>
      </w:r>
      <w:r w:rsidR="00717957">
        <w:rPr>
          <w:rFonts w:ascii="Times New Roman" w:eastAsia="標楷體" w:hAnsi="Times New Roman" w:cs="標楷體" w:hint="eastAsia"/>
          <w:spacing w:val="-4"/>
          <w:sz w:val="25"/>
          <w:szCs w:val="25"/>
        </w:rPr>
        <w:t>9</w:t>
      </w:r>
      <w:r w:rsidR="00717957">
        <w:rPr>
          <w:rFonts w:ascii="Times New Roman" w:eastAsia="標楷體" w:hAnsi="Times New Roman" w:cs="標楷體" w:hint="eastAsia"/>
          <w:spacing w:val="-4"/>
          <w:sz w:val="25"/>
          <w:szCs w:val="25"/>
        </w:rPr>
        <w:t>月</w:t>
      </w:r>
      <w:r w:rsidR="00717957">
        <w:rPr>
          <w:rFonts w:ascii="Times New Roman" w:eastAsia="標楷體" w:hAnsi="Times New Roman" w:cs="標楷體" w:hint="eastAsia"/>
          <w:spacing w:val="-4"/>
          <w:sz w:val="25"/>
          <w:szCs w:val="25"/>
        </w:rPr>
        <w:t>1</w:t>
      </w:r>
      <w:r w:rsidR="00717957">
        <w:rPr>
          <w:rFonts w:ascii="Times New Roman" w:eastAsia="標楷體" w:hAnsi="Times New Roman" w:cs="標楷體" w:hint="eastAsia"/>
          <w:spacing w:val="-4"/>
          <w:sz w:val="25"/>
          <w:szCs w:val="25"/>
        </w:rPr>
        <w:t>日起至</w:t>
      </w:r>
      <w:r>
        <w:rPr>
          <w:rFonts w:ascii="Times New Roman" w:eastAsia="標楷體" w:hAnsi="Times New Roman" w:cs="Times New Roman"/>
          <w:spacing w:val="-4"/>
          <w:sz w:val="25"/>
          <w:szCs w:val="25"/>
        </w:rPr>
        <w:t>104</w:t>
      </w:r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年</w:t>
      </w:r>
      <w:r w:rsidR="00717957">
        <w:rPr>
          <w:rFonts w:ascii="Times New Roman" w:eastAsia="標楷體" w:hAnsi="Times New Roman" w:cs="Times New Roman" w:hint="eastAsia"/>
          <w:spacing w:val="-4"/>
          <w:sz w:val="25"/>
          <w:szCs w:val="25"/>
        </w:rPr>
        <w:t>10</w:t>
      </w:r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月</w:t>
      </w:r>
      <w:r w:rsidR="00717957">
        <w:rPr>
          <w:rFonts w:ascii="Times New Roman" w:eastAsia="標楷體" w:hAnsi="Times New Roman" w:cs="Times New Roman" w:hint="eastAsia"/>
          <w:spacing w:val="-4"/>
          <w:sz w:val="25"/>
          <w:szCs w:val="25"/>
        </w:rPr>
        <w:t>17</w:t>
      </w:r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日</w:t>
      </w:r>
      <w:r w:rsidR="00717957">
        <w:rPr>
          <w:rFonts w:ascii="Times New Roman" w:eastAsia="標楷體" w:hAnsi="Times New Roman" w:cs="標楷體" w:hint="eastAsia"/>
          <w:spacing w:val="-4"/>
          <w:sz w:val="25"/>
          <w:szCs w:val="25"/>
        </w:rPr>
        <w:t>止</w:t>
      </w:r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。</w:t>
      </w:r>
    </w:p>
    <w:p w:rsidR="000E162E" w:rsidRDefault="000E162E" w:rsidP="005C23C9">
      <w:pPr>
        <w:pStyle w:val="Web"/>
        <w:numPr>
          <w:ilvl w:val="0"/>
          <w:numId w:val="1"/>
        </w:numPr>
        <w:spacing w:before="0" w:beforeAutospacing="0" w:after="0" w:afterAutospacing="0"/>
        <w:rPr>
          <w:rFonts w:ascii="Times New Roman" w:eastAsia="標楷體" w:hAnsi="Times New Roman" w:cs="Times New Roman"/>
          <w:spacing w:val="-4"/>
          <w:sz w:val="25"/>
          <w:szCs w:val="25"/>
        </w:rPr>
      </w:pPr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請至</w:t>
      </w:r>
      <w:r w:rsidRPr="00950848">
        <w:rPr>
          <w:rFonts w:ascii="Times New Roman" w:eastAsia="標楷體" w:hAnsi="Times New Roman" w:cs="標楷體" w:hint="eastAsia"/>
          <w:b/>
          <w:bCs/>
          <w:spacing w:val="-4"/>
          <w:sz w:val="25"/>
          <w:szCs w:val="25"/>
        </w:rPr>
        <w:t>教育部特殊教育通報網</w:t>
      </w:r>
      <w:hyperlink r:id="rId8" w:history="1">
        <w:r w:rsidRPr="00950848">
          <w:rPr>
            <w:rFonts w:ascii="Times New Roman" w:eastAsia="標楷體" w:hAnsi="Times New Roman" w:cs="Times New Roman"/>
            <w:b/>
            <w:bCs/>
            <w:sz w:val="25"/>
            <w:szCs w:val="25"/>
          </w:rPr>
          <w:t>http://www.set.edu.tw/</w:t>
        </w:r>
      </w:hyperlink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報名（請點選</w:t>
      </w:r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  <w:u w:val="single"/>
        </w:rPr>
        <w:t>教師研習</w:t>
      </w:r>
      <w:r w:rsidRPr="00950848">
        <w:rPr>
          <w:rFonts w:ascii="Times New Roman" w:eastAsia="標楷體" w:hAnsi="Times New Roman" w:cs="Times New Roman"/>
          <w:spacing w:val="-4"/>
          <w:sz w:val="25"/>
          <w:szCs w:val="25"/>
          <w:u w:val="single"/>
        </w:rPr>
        <w:t>&gt;</w:t>
      </w:r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  <w:u w:val="single"/>
        </w:rPr>
        <w:t>大專特教研習</w:t>
      </w:r>
      <w:r>
        <w:rPr>
          <w:rFonts w:ascii="Times New Roman" w:eastAsia="標楷體" w:hAnsi="Times New Roman" w:cs="標楷體" w:hint="eastAsia"/>
          <w:spacing w:val="-4"/>
          <w:sz w:val="25"/>
          <w:szCs w:val="25"/>
        </w:rPr>
        <w:t>）</w:t>
      </w:r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；全天研習中午提供便當，報名時請</w:t>
      </w:r>
      <w:proofErr w:type="gramStart"/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註明葷</w:t>
      </w:r>
      <w:proofErr w:type="gramEnd"/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食或素食。</w:t>
      </w:r>
    </w:p>
    <w:p w:rsidR="000E162E" w:rsidRPr="00950848" w:rsidRDefault="000E162E" w:rsidP="005C23C9">
      <w:pPr>
        <w:pStyle w:val="Web"/>
        <w:numPr>
          <w:ilvl w:val="0"/>
          <w:numId w:val="1"/>
        </w:numPr>
        <w:spacing w:before="0" w:beforeAutospacing="0" w:after="0" w:afterAutospacing="0"/>
        <w:rPr>
          <w:rFonts w:ascii="Times New Roman" w:eastAsia="標楷體" w:hAnsi="Times New Roman" w:cs="Times New Roman"/>
          <w:spacing w:val="-4"/>
          <w:sz w:val="25"/>
          <w:szCs w:val="25"/>
        </w:rPr>
      </w:pPr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請服務學校准予參加研習人員公差假與會。</w:t>
      </w:r>
    </w:p>
    <w:p w:rsidR="000E162E" w:rsidRPr="006D68F4" w:rsidRDefault="000E162E" w:rsidP="005C23C9">
      <w:pPr>
        <w:pStyle w:val="Web"/>
        <w:numPr>
          <w:ilvl w:val="0"/>
          <w:numId w:val="1"/>
        </w:numPr>
        <w:spacing w:before="0" w:beforeAutospacing="0" w:after="0" w:afterAutospacing="0"/>
        <w:rPr>
          <w:rFonts w:ascii="Times New Roman" w:eastAsia="標楷體" w:hAnsi="Times New Roman" w:cs="Times New Roman"/>
          <w:spacing w:val="-4"/>
          <w:sz w:val="25"/>
          <w:szCs w:val="25"/>
        </w:rPr>
      </w:pPr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本中心將依據</w:t>
      </w:r>
      <w:r>
        <w:rPr>
          <w:rFonts w:ascii="Times New Roman" w:eastAsia="標楷體" w:hAnsi="Times New Roman" w:cs="標楷體" w:hint="eastAsia"/>
          <w:spacing w:val="-4"/>
          <w:sz w:val="25"/>
          <w:szCs w:val="25"/>
        </w:rPr>
        <w:t>研習對象及</w:t>
      </w:r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報名時間先後錄取，錄取名單將公告於特教通報網，</w:t>
      </w:r>
      <w:proofErr w:type="gramStart"/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不</w:t>
      </w:r>
      <w:proofErr w:type="gramEnd"/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另行通知；中心保留刪除不符資格人員參加之權利。</w:t>
      </w:r>
    </w:p>
    <w:p w:rsidR="000E162E" w:rsidRPr="00950848" w:rsidRDefault="000E162E" w:rsidP="002E11B0">
      <w:pPr>
        <w:pStyle w:val="a7"/>
        <w:adjustRightInd w:val="0"/>
        <w:snapToGrid w:val="0"/>
        <w:spacing w:beforeLines="50" w:before="180" w:line="240" w:lineRule="atLeast"/>
        <w:ind w:left="500" w:hangingChars="200" w:hanging="500"/>
        <w:rPr>
          <w:rFonts w:ascii="Times New Roman" w:eastAsia="標楷體" w:hAnsi="Times New Roman" w:cs="Times New Roman"/>
          <w:sz w:val="25"/>
          <w:szCs w:val="25"/>
        </w:rPr>
      </w:pPr>
      <w:r w:rsidRPr="00950848">
        <w:rPr>
          <w:rFonts w:ascii="Times New Roman" w:eastAsia="標楷體" w:hAnsi="Times New Roman" w:cs="標楷體" w:hint="eastAsia"/>
          <w:sz w:val="25"/>
          <w:szCs w:val="25"/>
        </w:rPr>
        <w:t>十、注意事項：</w:t>
      </w:r>
    </w:p>
    <w:p w:rsidR="000E162E" w:rsidRDefault="000E162E" w:rsidP="005C23C9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="Times New Roman" w:eastAsia="標楷體" w:hAnsi="Times New Roman" w:cs="Times New Roman"/>
          <w:spacing w:val="-4"/>
          <w:sz w:val="25"/>
          <w:szCs w:val="25"/>
        </w:rPr>
      </w:pPr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中心位置圖</w:t>
      </w:r>
      <w:hyperlink r:id="rId9" w:history="1">
        <w:r w:rsidRPr="008C1141">
          <w:rPr>
            <w:rStyle w:val="a9"/>
            <w:rFonts w:eastAsia="標楷體"/>
            <w:spacing w:val="-4"/>
            <w:sz w:val="25"/>
            <w:szCs w:val="25"/>
          </w:rPr>
          <w:t>http://speccen.utaipei.edu.tw/</w:t>
        </w:r>
      </w:hyperlink>
      <w:r w:rsidRPr="00950848">
        <w:rPr>
          <w:rFonts w:ascii="Times New Roman" w:eastAsia="標楷體" w:hAnsi="Times New Roman" w:cs="Times New Roman"/>
          <w:spacing w:val="-4"/>
          <w:sz w:val="25"/>
          <w:szCs w:val="25"/>
        </w:rPr>
        <w:t xml:space="preserve"> </w:t>
      </w:r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請點選中心簡介</w:t>
      </w:r>
      <w:r w:rsidRPr="00950848">
        <w:rPr>
          <w:rFonts w:ascii="Times New Roman" w:eastAsia="標楷體" w:hAnsi="Times New Roman" w:cs="Times New Roman"/>
          <w:spacing w:val="-4"/>
          <w:sz w:val="25"/>
          <w:szCs w:val="25"/>
        </w:rPr>
        <w:t>&gt;</w:t>
      </w:r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中心位置。</w:t>
      </w:r>
    </w:p>
    <w:p w:rsidR="000E162E" w:rsidRPr="00792DDA" w:rsidRDefault="000E162E" w:rsidP="005C23C9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="Times New Roman" w:eastAsia="標楷體" w:hAnsi="Times New Roman" w:cs="Times New Roman"/>
          <w:spacing w:val="-4"/>
          <w:sz w:val="25"/>
          <w:szCs w:val="25"/>
        </w:rPr>
      </w:pPr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錄取名單公告後因故無法出席時，請於研習</w:t>
      </w:r>
      <w:r w:rsidRPr="00950848">
        <w:rPr>
          <w:rFonts w:ascii="Times New Roman" w:eastAsia="標楷體" w:hAnsi="Times New Roman" w:cs="Times New Roman"/>
          <w:spacing w:val="-4"/>
          <w:sz w:val="25"/>
          <w:szCs w:val="25"/>
        </w:rPr>
        <w:t>3</w:t>
      </w:r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日前通知承辦單位，以便候補名單遞補；無故未到者，中心將</w:t>
      </w:r>
      <w:r>
        <w:rPr>
          <w:rFonts w:ascii="Times New Roman" w:eastAsia="標楷體" w:hAnsi="Times New Roman" w:cs="標楷體" w:hint="eastAsia"/>
          <w:spacing w:val="-4"/>
          <w:sz w:val="25"/>
          <w:szCs w:val="25"/>
        </w:rPr>
        <w:t>做為</w:t>
      </w:r>
      <w:r>
        <w:rPr>
          <w:rFonts w:ascii="Times New Roman" w:eastAsia="標楷體" w:hAnsi="Times New Roman" w:cs="Times New Roman"/>
          <w:spacing w:val="-4"/>
          <w:sz w:val="25"/>
          <w:szCs w:val="25"/>
        </w:rPr>
        <w:t>1</w:t>
      </w:r>
      <w:r>
        <w:rPr>
          <w:rFonts w:ascii="Times New Roman" w:eastAsia="標楷體" w:hAnsi="Times New Roman" w:cs="標楷體" w:hint="eastAsia"/>
          <w:spacing w:val="-4"/>
          <w:sz w:val="25"/>
          <w:szCs w:val="25"/>
        </w:rPr>
        <w:t>年內</w:t>
      </w:r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研習</w:t>
      </w:r>
      <w:r>
        <w:rPr>
          <w:rFonts w:ascii="Times New Roman" w:eastAsia="標楷體" w:hAnsi="Times New Roman" w:cs="標楷體" w:hint="eastAsia"/>
          <w:spacing w:val="-4"/>
          <w:sz w:val="25"/>
          <w:szCs w:val="25"/>
        </w:rPr>
        <w:t>錄取之參考</w:t>
      </w:r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。</w:t>
      </w:r>
    </w:p>
    <w:p w:rsidR="000E162E" w:rsidRPr="00950848" w:rsidRDefault="000E162E" w:rsidP="005C23C9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="Times New Roman" w:eastAsia="標楷體" w:hAnsi="Times New Roman" w:cs="Times New Roman"/>
          <w:spacing w:val="-4"/>
          <w:sz w:val="25"/>
          <w:szCs w:val="25"/>
        </w:rPr>
      </w:pPr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研習</w:t>
      </w:r>
      <w:r>
        <w:rPr>
          <w:rFonts w:ascii="Times New Roman" w:eastAsia="標楷體" w:hAnsi="Times New Roman" w:cs="標楷體" w:hint="eastAsia"/>
          <w:spacing w:val="-4"/>
          <w:sz w:val="25"/>
          <w:szCs w:val="25"/>
        </w:rPr>
        <w:t>課程須全程參與</w:t>
      </w:r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，時數核發以簽到（退）表為主，若經工作人員發現代為簽名或無故離席缺課者，恕</w:t>
      </w:r>
      <w:proofErr w:type="gramStart"/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不</w:t>
      </w:r>
      <w:proofErr w:type="gramEnd"/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核發研習時數。研習</w:t>
      </w:r>
      <w:proofErr w:type="gramStart"/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時數請於</w:t>
      </w:r>
      <w:proofErr w:type="gramEnd"/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研習</w:t>
      </w:r>
      <w:r w:rsidRPr="00950848">
        <w:rPr>
          <w:rFonts w:ascii="Times New Roman" w:eastAsia="標楷體" w:hAnsi="Times New Roman" w:cs="Times New Roman"/>
          <w:spacing w:val="-4"/>
          <w:sz w:val="25"/>
          <w:szCs w:val="25"/>
        </w:rPr>
        <w:t>5</w:t>
      </w:r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日後自行上特教通報網查詢，如有疑問須於</w:t>
      </w:r>
      <w:r w:rsidRPr="00950848">
        <w:rPr>
          <w:rFonts w:ascii="Times New Roman" w:eastAsia="標楷體" w:hAnsi="Times New Roman" w:cs="Times New Roman"/>
          <w:spacing w:val="-4"/>
          <w:sz w:val="25"/>
          <w:szCs w:val="25"/>
        </w:rPr>
        <w:t>10</w:t>
      </w:r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日內向本中心反應，逾時將不受理。</w:t>
      </w:r>
    </w:p>
    <w:p w:rsidR="000E162E" w:rsidRPr="00950848" w:rsidRDefault="000E162E" w:rsidP="005C23C9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="Times New Roman" w:eastAsia="標楷體" w:hAnsi="Times New Roman" w:cs="Times New Roman"/>
          <w:spacing w:val="-4"/>
          <w:sz w:val="25"/>
          <w:szCs w:val="25"/>
        </w:rPr>
      </w:pPr>
      <w:r w:rsidRPr="00950848">
        <w:rPr>
          <w:rFonts w:ascii="Times New Roman" w:eastAsia="標楷體" w:hAnsi="Times New Roman" w:cs="標楷體" w:hint="eastAsia"/>
          <w:sz w:val="25"/>
          <w:szCs w:val="25"/>
        </w:rPr>
        <w:t>本校交通非常便利，請搭乘大眾運輸工具，恕不提供停車位。</w:t>
      </w:r>
    </w:p>
    <w:p w:rsidR="000E162E" w:rsidRPr="00950848" w:rsidRDefault="000E162E" w:rsidP="005C23C9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="Times New Roman" w:eastAsia="標楷體" w:hAnsi="Times New Roman" w:cs="Times New Roman"/>
          <w:spacing w:val="-4"/>
          <w:sz w:val="25"/>
          <w:szCs w:val="25"/>
        </w:rPr>
      </w:pPr>
      <w:bookmarkStart w:id="1" w:name="OLE_LINK2"/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行動不便、孕婦或需特別服務者，請於研習前</w:t>
      </w:r>
      <w:r w:rsidRPr="00950848">
        <w:rPr>
          <w:rFonts w:ascii="Times New Roman" w:eastAsia="標楷體" w:hAnsi="Times New Roman" w:cs="Times New Roman"/>
          <w:spacing w:val="-4"/>
          <w:sz w:val="25"/>
          <w:szCs w:val="25"/>
        </w:rPr>
        <w:t>2</w:t>
      </w:r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日來電告知，以利中心協助安排。</w:t>
      </w:r>
      <w:bookmarkEnd w:id="1"/>
    </w:p>
    <w:p w:rsidR="000E162E" w:rsidRDefault="000E162E" w:rsidP="005C23C9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="Times New Roman" w:eastAsia="標楷體" w:hAnsi="Times New Roman" w:cs="Times New Roman"/>
          <w:spacing w:val="-4"/>
          <w:sz w:val="25"/>
          <w:szCs w:val="25"/>
        </w:rPr>
      </w:pPr>
      <w:r w:rsidRPr="00950848">
        <w:rPr>
          <w:rFonts w:ascii="Times New Roman" w:eastAsia="標楷體" w:hAnsi="Times New Roman" w:cs="標楷體" w:hint="eastAsia"/>
          <w:spacing w:val="-4"/>
          <w:sz w:val="25"/>
          <w:szCs w:val="25"/>
        </w:rPr>
        <w:t>本中心提供茶水及午餐服務，請自行攜帶環保杯及環保餐具，以響應環保。</w:t>
      </w:r>
    </w:p>
    <w:p w:rsidR="000E162E" w:rsidRDefault="000E162E" w:rsidP="005C23C9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="Times New Roman" w:eastAsia="標楷體" w:hAnsi="Times New Roman" w:cs="Times New Roman"/>
          <w:spacing w:val="-4"/>
          <w:sz w:val="25"/>
          <w:szCs w:val="25"/>
        </w:rPr>
      </w:pPr>
      <w:r w:rsidRPr="00A8014B">
        <w:rPr>
          <w:rFonts w:ascii="Times New Roman" w:eastAsia="標楷體" w:hAnsi="Times New Roman" w:cs="標楷體" w:hint="eastAsia"/>
          <w:spacing w:val="-4"/>
          <w:sz w:val="25"/>
          <w:szCs w:val="25"/>
        </w:rPr>
        <w:t>本計畫如有未盡事宜，本中心得隨時補充修正之。</w:t>
      </w:r>
    </w:p>
    <w:p w:rsidR="000E162E" w:rsidRDefault="000E162E" w:rsidP="005C23C9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  <w:spacing w:val="-4"/>
          <w:sz w:val="25"/>
          <w:szCs w:val="25"/>
        </w:rPr>
      </w:pPr>
      <w:r>
        <w:rPr>
          <w:rFonts w:ascii="Times New Roman" w:eastAsia="標楷體" w:hAnsi="Times New Roman" w:cs="Times New Roman"/>
          <w:spacing w:val="-4"/>
          <w:sz w:val="25"/>
          <w:szCs w:val="25"/>
        </w:rPr>
        <w:br w:type="page"/>
      </w:r>
    </w:p>
    <w:tbl>
      <w:tblPr>
        <w:tblW w:w="5000" w:type="pct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65"/>
      </w:tblGrid>
      <w:tr w:rsidR="000E162E">
        <w:trPr>
          <w:tblCellSpacing w:w="0" w:type="dxa"/>
        </w:trPr>
        <w:tc>
          <w:tcPr>
            <w:tcW w:w="0" w:type="auto"/>
            <w:shd w:val="clear" w:color="auto" w:fill="FDF4D1"/>
          </w:tcPr>
          <w:p w:rsidR="000E162E" w:rsidRDefault="002E11B0" w:rsidP="00CF4390">
            <w:pPr>
              <w:pStyle w:val="Web"/>
              <w:spacing w:before="0" w:beforeAutospacing="0" w:after="150" w:afterAutospacing="0"/>
              <w:ind w:rightChars="176" w:right="422" w:hanging="514"/>
              <w:jc w:val="center"/>
              <w:rPr>
                <w:rFonts w:ascii="Verdana" w:hAnsi="Verdana" w:cs="Verdana"/>
                <w:color w:val="000000"/>
                <w:sz w:val="23"/>
                <w:szCs w:val="23"/>
              </w:rPr>
            </w:pPr>
            <w:r>
              <w:rPr>
                <w:rFonts w:cs="Times New Roman"/>
                <w:noProof/>
              </w:rPr>
              <w:lastRenderedPageBreak/>
              <w:drawing>
                <wp:inline distT="0" distB="0" distL="0" distR="0">
                  <wp:extent cx="714375" cy="209550"/>
                  <wp:effectExtent l="0" t="0" r="9525" b="0"/>
                  <wp:docPr id="1" name="圖片 1" descr="交通資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交通資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162E" w:rsidRDefault="000E162E" w:rsidP="00CF4390">
            <w:pPr>
              <w:pStyle w:val="Web"/>
              <w:spacing w:before="0" w:beforeAutospacing="0" w:after="0" w:afterAutospacing="0"/>
              <w:ind w:rightChars="176" w:right="422" w:hanging="514"/>
              <w:jc w:val="center"/>
              <w:rPr>
                <w:rFonts w:ascii="Verdana" w:hAnsi="Verdana" w:cs="Verdana"/>
                <w:color w:val="000000"/>
                <w:sz w:val="23"/>
                <w:szCs w:val="23"/>
              </w:rPr>
            </w:pPr>
            <w:r>
              <w:rPr>
                <w:rFonts w:ascii="細明體" w:eastAsia="細明體" w:hAnsi="細明體" w:cs="細明體" w:hint="eastAsia"/>
                <w:color w:val="505050"/>
                <w:sz w:val="20"/>
                <w:szCs w:val="20"/>
              </w:rPr>
              <w:t>臺北市立大學地址：</w:t>
            </w:r>
            <w:r>
              <w:rPr>
                <w:rFonts w:ascii="Times New Roman" w:eastAsia="細明體" w:hAnsi="Times New Roman" w:cs="Times New Roman"/>
                <w:color w:val="505050"/>
                <w:sz w:val="20"/>
                <w:szCs w:val="20"/>
              </w:rPr>
              <w:t>10048</w:t>
            </w:r>
            <w:r>
              <w:rPr>
                <w:rFonts w:ascii="細明體" w:eastAsia="細明體" w:hAnsi="細明體" w:cs="細明體" w:hint="eastAsia"/>
                <w:color w:val="505050"/>
                <w:sz w:val="20"/>
                <w:szCs w:val="20"/>
              </w:rPr>
              <w:t>臺北市中正區愛國西路</w:t>
            </w:r>
            <w:r>
              <w:rPr>
                <w:rFonts w:ascii="Times New Roman" w:eastAsia="細明體" w:hAnsi="Times New Roman" w:cs="Times New Roman"/>
                <w:color w:val="505050"/>
                <w:sz w:val="20"/>
                <w:szCs w:val="20"/>
              </w:rPr>
              <w:t>1</w:t>
            </w:r>
            <w:r>
              <w:rPr>
                <w:rFonts w:ascii="細明體" w:eastAsia="細明體" w:hAnsi="細明體" w:cs="細明體" w:hint="eastAsia"/>
                <w:color w:val="505050"/>
                <w:sz w:val="20"/>
                <w:szCs w:val="20"/>
              </w:rPr>
              <w:t>號</w:t>
            </w:r>
          </w:p>
        </w:tc>
      </w:tr>
      <w:tr w:rsidR="000E162E">
        <w:trPr>
          <w:tblCellSpacing w:w="0" w:type="dxa"/>
        </w:trPr>
        <w:tc>
          <w:tcPr>
            <w:tcW w:w="0" w:type="auto"/>
            <w:shd w:val="clear" w:color="auto" w:fill="FDF4D1"/>
          </w:tcPr>
          <w:tbl>
            <w:tblPr>
              <w:tblW w:w="4775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421"/>
            </w:tblGrid>
            <w:tr w:rsidR="000E162E">
              <w:trPr>
                <w:tblCellSpacing w:w="0" w:type="dxa"/>
                <w:jc w:val="center"/>
              </w:trPr>
              <w:tc>
                <w:tcPr>
                  <w:tcW w:w="5000" w:type="pct"/>
                </w:tcPr>
                <w:p w:rsidR="000E162E" w:rsidRDefault="002E11B0" w:rsidP="00CF4390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  <w:noProof/>
                    </w:rPr>
                    <w:drawing>
                      <wp:inline distT="0" distB="0" distL="0" distR="0">
                        <wp:extent cx="2990850" cy="2143125"/>
                        <wp:effectExtent l="0" t="0" r="0" b="9525"/>
                        <wp:docPr id="2" name="圖片 2" descr="臺北市立教育大學交通資訊地圖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2" descr="臺北市立教育大學交通資訊地圖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90850" cy="2143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E162E" w:rsidRPr="00FB6A69">
              <w:trPr>
                <w:tblCellSpacing w:w="0" w:type="dxa"/>
                <w:jc w:val="center"/>
              </w:trPr>
              <w:tc>
                <w:tcPr>
                  <w:tcW w:w="5000" w:type="pct"/>
                </w:tcPr>
                <w:p w:rsidR="000E162E" w:rsidRDefault="000E162E" w:rsidP="00CF4390">
                  <w:pPr>
                    <w:pStyle w:val="Web"/>
                    <w:shd w:val="clear" w:color="auto" w:fill="FFFFFF"/>
                    <w:spacing w:after="0" w:afterAutospacing="0" w:line="330" w:lineRule="atLeast"/>
                    <w:ind w:rightChars="176" w:right="422" w:hanging="514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hint="eastAsia"/>
                      <w:color w:val="2B2B2B"/>
                    </w:rPr>
                    <w:t>捷</w:t>
                  </w:r>
                  <w:proofErr w:type="gramStart"/>
                  <w:r>
                    <w:rPr>
                      <w:rFonts w:ascii="Arial" w:hAnsi="Arial" w:hint="eastAsia"/>
                      <w:color w:val="2B2B2B"/>
                    </w:rPr>
                    <w:t>捷</w:t>
                  </w:r>
                  <w:proofErr w:type="gramEnd"/>
                  <w:r>
                    <w:rPr>
                      <w:rFonts w:ascii="Arial" w:hAnsi="Arial" w:cs="Arial"/>
                      <w:color w:val="2B2B2B"/>
                    </w:rPr>
                    <w:t xml:space="preserve"> </w:t>
                  </w:r>
                  <w:r>
                    <w:rPr>
                      <w:rFonts w:ascii="Arial" w:hAnsi="Arial" w:hint="eastAsia"/>
                      <w:color w:val="2B2B2B"/>
                    </w:rPr>
                    <w:t>捷運：</w:t>
                  </w:r>
                  <w:r w:rsidRPr="00597B19">
                    <w:rPr>
                      <w:rFonts w:ascii="Arial" w:hAnsi="Arial" w:hint="eastAsia"/>
                      <w:color w:val="2B2B2B"/>
                    </w:rPr>
                    <w:t>中正紀念堂站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>7</w:t>
                  </w:r>
                  <w:r w:rsidRPr="00597B19">
                    <w:rPr>
                      <w:rFonts w:ascii="Arial" w:hAnsi="Arial" w:hint="eastAsia"/>
                      <w:color w:val="2B2B2B"/>
                    </w:rPr>
                    <w:t>號出口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 xml:space="preserve"> / </w:t>
                  </w:r>
                  <w:r w:rsidRPr="00597B19">
                    <w:rPr>
                      <w:rFonts w:ascii="Arial" w:hAnsi="Arial" w:hint="eastAsia"/>
                      <w:color w:val="2B2B2B"/>
                    </w:rPr>
                    <w:t>小南門站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>4</w:t>
                  </w:r>
                  <w:r w:rsidRPr="00597B19">
                    <w:rPr>
                      <w:rFonts w:ascii="Arial" w:hAnsi="Arial" w:hint="eastAsia"/>
                      <w:color w:val="2B2B2B"/>
                    </w:rPr>
                    <w:t>號出口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br/>
                  </w:r>
                  <w:r>
                    <w:rPr>
                      <w:rFonts w:ascii="Arial" w:hAnsi="Arial" w:cs="Arial"/>
                      <w:color w:val="2B2B2B"/>
                    </w:rPr>
                    <w:t xml:space="preserve"> </w:t>
                  </w:r>
                  <w:r w:rsidRPr="00597B19">
                    <w:rPr>
                      <w:rFonts w:ascii="Arial" w:hAnsi="Arial" w:hint="eastAsia"/>
                      <w:color w:val="2B2B2B"/>
                    </w:rPr>
                    <w:t>公車站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 xml:space="preserve"> 1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：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(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臺北市立大學站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)  252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662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公車站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 2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：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gramStart"/>
                  <w:r w:rsidRPr="00597B19">
                    <w:rPr>
                      <w:rFonts w:ascii="Arial" w:hAnsi="Arial" w:hint="eastAsia"/>
                      <w:color w:val="000000"/>
                    </w:rPr>
                    <w:t>一</w:t>
                  </w:r>
                  <w:proofErr w:type="gramEnd"/>
                  <w:r w:rsidRPr="00597B19">
                    <w:rPr>
                      <w:rFonts w:ascii="Arial" w:hAnsi="Arial" w:hint="eastAsia"/>
                      <w:color w:val="000000"/>
                    </w:rPr>
                    <w:t>女中站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)    </w:t>
                  </w:r>
                </w:p>
                <w:p w:rsidR="000E162E" w:rsidRPr="00597B19" w:rsidRDefault="000E162E" w:rsidP="00A25422">
                  <w:pPr>
                    <w:pStyle w:val="Web"/>
                    <w:shd w:val="clear" w:color="auto" w:fill="FFFFFF"/>
                    <w:spacing w:before="0" w:beforeAutospacing="0" w:line="330" w:lineRule="atLeast"/>
                    <w:ind w:rightChars="176" w:right="422" w:firstLine="204"/>
                    <w:rPr>
                      <w:rFonts w:ascii="Arial" w:hAnsi="Arial" w:cs="Arial"/>
                      <w:color w:val="2B2B2B"/>
                    </w:rPr>
                  </w:pPr>
                  <w:r w:rsidRPr="00597B19">
                    <w:rPr>
                      <w:rFonts w:ascii="Arial" w:hAnsi="Arial" w:cs="Arial"/>
                      <w:color w:val="000000"/>
                    </w:rPr>
                    <w:t>2-1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 xml:space="preserve">　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262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3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0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東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2-2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 xml:space="preserve">　</w:t>
                  </w:r>
                  <w:proofErr w:type="gramStart"/>
                  <w:r w:rsidRPr="00597B19">
                    <w:rPr>
                      <w:rFonts w:ascii="Arial" w:hAnsi="Arial" w:hint="eastAsia"/>
                      <w:color w:val="000000"/>
                    </w:rPr>
                    <w:t>臺</w:t>
                  </w:r>
                  <w:proofErr w:type="gramEnd"/>
                  <w:r w:rsidRPr="00597B19">
                    <w:rPr>
                      <w:rFonts w:ascii="Arial" w:hAnsi="Arial" w:hint="eastAsia"/>
                      <w:color w:val="000000"/>
                    </w:rPr>
                    <w:t>北客運、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15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路樹林、指南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3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、聯營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270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235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662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2-3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 xml:space="preserve">　聯營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204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241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243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244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236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251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644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706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235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532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630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公車站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 3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：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(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市立大學附小站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)204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235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630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644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532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706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662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663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241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243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  <w:t xml:space="preserve">        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244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5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236</w:t>
                  </w:r>
                  <w:r w:rsidRPr="00597B19">
                    <w:rPr>
                      <w:rFonts w:ascii="Arial" w:hAnsi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251</w:t>
                  </w:r>
                </w:p>
              </w:tc>
            </w:tr>
            <w:tr w:rsidR="000E162E">
              <w:trPr>
                <w:tblCellSpacing w:w="0" w:type="dxa"/>
                <w:jc w:val="center"/>
              </w:trPr>
              <w:tc>
                <w:tcPr>
                  <w:tcW w:w="5000" w:type="pct"/>
                </w:tcPr>
                <w:p w:rsidR="000E162E" w:rsidRDefault="000E162E" w:rsidP="00CF4390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0E162E">
              <w:trPr>
                <w:tblCellSpacing w:w="0" w:type="dxa"/>
                <w:jc w:val="center"/>
              </w:trPr>
              <w:tc>
                <w:tcPr>
                  <w:tcW w:w="5000" w:type="pct"/>
                </w:tcPr>
                <w:p w:rsidR="000E162E" w:rsidRPr="00FB6A69" w:rsidRDefault="002E11B0" w:rsidP="00CF4390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cs="Times New Roman"/>
                      <w:b/>
                      <w:bCs/>
                      <w:noProof/>
                    </w:rPr>
                    <w:drawing>
                      <wp:inline distT="0" distB="0" distL="0" distR="0">
                        <wp:extent cx="3057525" cy="2886075"/>
                        <wp:effectExtent l="0" t="0" r="9525" b="9525"/>
                        <wp:docPr id="3" name="圖片 3" descr="1064683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3" descr="1064683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57525" cy="2886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E162E" w:rsidRDefault="000E162E" w:rsidP="00CF4390">
            <w:pPr>
              <w:ind w:rightChars="176" w:right="422" w:hanging="514"/>
              <w:jc w:val="center"/>
              <w:rPr>
                <w:rFonts w:ascii="Verdana" w:hAnsi="Verdana" w:cs="Verdana"/>
                <w:color w:val="000000"/>
                <w:sz w:val="23"/>
                <w:szCs w:val="23"/>
              </w:rPr>
            </w:pPr>
          </w:p>
        </w:tc>
      </w:tr>
    </w:tbl>
    <w:p w:rsidR="000E162E" w:rsidRDefault="000E162E" w:rsidP="005C23C9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  <w:spacing w:val="-4"/>
          <w:sz w:val="25"/>
          <w:szCs w:val="25"/>
        </w:rPr>
      </w:pPr>
    </w:p>
    <w:p w:rsidR="000E162E" w:rsidRDefault="000E162E"/>
    <w:sectPr w:rsidR="000E162E" w:rsidSect="005B5179">
      <w:footerReference w:type="default" r:id="rId13"/>
      <w:pgSz w:w="11906" w:h="16838" w:code="9"/>
      <w:pgMar w:top="719" w:right="907" w:bottom="539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C6E" w:rsidRDefault="00573C6E" w:rsidP="005C23C9">
      <w:r>
        <w:separator/>
      </w:r>
    </w:p>
  </w:endnote>
  <w:endnote w:type="continuationSeparator" w:id="0">
    <w:p w:rsidR="00573C6E" w:rsidRDefault="00573C6E" w:rsidP="005C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62E" w:rsidRPr="0014117B" w:rsidRDefault="000E162E" w:rsidP="0014117B">
    <w:pPr>
      <w:pStyle w:val="a5"/>
      <w:rPr>
        <w:rFonts w:ascii="標楷體" w:eastAsia="標楷體" w:hAnsi="標楷體"/>
        <w:spacing w:val="-8"/>
        <w:sz w:val="22"/>
        <w:szCs w:val="22"/>
        <w:shd w:val="pct15" w:color="auto" w:fill="FFFFFF"/>
      </w:rPr>
    </w:pPr>
    <w:r>
      <w:rPr>
        <w:rFonts w:ascii="標楷體" w:eastAsia="標楷體" w:hAnsi="標楷體" w:cs="標楷體" w:hint="eastAsia"/>
        <w:spacing w:val="-8"/>
        <w:sz w:val="22"/>
        <w:szCs w:val="22"/>
        <w:shd w:val="pct15" w:color="auto" w:fill="FFFFFF"/>
      </w:rPr>
      <w:t>臺北市立</w:t>
    </w:r>
    <w:r w:rsidRPr="00130871">
      <w:rPr>
        <w:rFonts w:ascii="標楷體" w:eastAsia="標楷體" w:hAnsi="標楷體" w:cs="標楷體" w:hint="eastAsia"/>
        <w:spacing w:val="-8"/>
        <w:sz w:val="22"/>
        <w:szCs w:val="22"/>
        <w:shd w:val="pct15" w:color="auto" w:fill="FFFFFF"/>
      </w:rPr>
      <w:t>大學特殊教育中心</w:t>
    </w:r>
    <w:r w:rsidRPr="00130871">
      <w:rPr>
        <w:rFonts w:ascii="標楷體" w:eastAsia="標楷體" w:hAnsi="標楷體" w:cs="標楷體"/>
        <w:spacing w:val="-8"/>
        <w:sz w:val="22"/>
        <w:szCs w:val="22"/>
        <w:shd w:val="pct15" w:color="auto" w:fill="FFFFFF"/>
      </w:rPr>
      <w:t xml:space="preserve"> (02)2311-3040#4133  Speccen.</w:t>
    </w:r>
    <w:r>
      <w:rPr>
        <w:rFonts w:ascii="標楷體" w:eastAsia="標楷體" w:hAnsi="標楷體" w:cs="標楷體"/>
        <w:spacing w:val="-8"/>
        <w:sz w:val="22"/>
        <w:szCs w:val="22"/>
        <w:shd w:val="pct15" w:color="auto" w:fill="FFFFFF"/>
      </w:rPr>
      <w:t>utaipei</w:t>
    </w:r>
    <w:r w:rsidRPr="00130871">
      <w:rPr>
        <w:rFonts w:ascii="標楷體" w:eastAsia="標楷體" w:hAnsi="標楷體" w:cs="標楷體"/>
        <w:spacing w:val="-8"/>
        <w:sz w:val="22"/>
        <w:szCs w:val="22"/>
        <w:shd w:val="pct15" w:color="auto" w:fill="FFFFFF"/>
      </w:rPr>
      <w:t xml:space="preserve">.edu.tw  </w:t>
    </w:r>
    <w:r w:rsidRPr="00130871">
      <w:rPr>
        <w:rFonts w:ascii="標楷體" w:eastAsia="標楷體" w:hAnsi="標楷體" w:cs="標楷體" w:hint="eastAsia"/>
        <w:spacing w:val="-8"/>
        <w:sz w:val="22"/>
        <w:szCs w:val="22"/>
        <w:shd w:val="pct15" w:color="auto" w:fill="FFFFFF"/>
      </w:rPr>
      <w:t>特教諮詢專線</w:t>
    </w:r>
    <w:r>
      <w:rPr>
        <w:rFonts w:ascii="標楷體" w:eastAsia="標楷體" w:hAnsi="標楷體" w:cs="標楷體"/>
        <w:spacing w:val="-8"/>
        <w:sz w:val="22"/>
        <w:szCs w:val="22"/>
        <w:shd w:val="pct15" w:color="auto" w:fill="FFFFFF"/>
      </w:rPr>
      <w:t>(02)2389-6215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C6E" w:rsidRDefault="00573C6E" w:rsidP="005C23C9">
      <w:r>
        <w:separator/>
      </w:r>
    </w:p>
  </w:footnote>
  <w:footnote w:type="continuationSeparator" w:id="0">
    <w:p w:rsidR="00573C6E" w:rsidRDefault="00573C6E" w:rsidP="005C2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809E9"/>
    <w:multiLevelType w:val="hybridMultilevel"/>
    <w:tmpl w:val="C5CE204E"/>
    <w:lvl w:ilvl="0" w:tplc="E61C55C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82F54A5"/>
    <w:multiLevelType w:val="hybridMultilevel"/>
    <w:tmpl w:val="F62A689E"/>
    <w:lvl w:ilvl="0" w:tplc="E61C55C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2790D7E"/>
    <w:multiLevelType w:val="hybridMultilevel"/>
    <w:tmpl w:val="D49ACEF0"/>
    <w:lvl w:ilvl="0" w:tplc="0ED41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74"/>
    <w:rsid w:val="000149F0"/>
    <w:rsid w:val="00053D09"/>
    <w:rsid w:val="00070DC0"/>
    <w:rsid w:val="000D09C6"/>
    <w:rsid w:val="000E162E"/>
    <w:rsid w:val="000F6CCF"/>
    <w:rsid w:val="00111C13"/>
    <w:rsid w:val="0011353B"/>
    <w:rsid w:val="00121348"/>
    <w:rsid w:val="00130871"/>
    <w:rsid w:val="00132A71"/>
    <w:rsid w:val="0014117B"/>
    <w:rsid w:val="00157D5A"/>
    <w:rsid w:val="00165C1D"/>
    <w:rsid w:val="001967CF"/>
    <w:rsid w:val="001A391E"/>
    <w:rsid w:val="001A7479"/>
    <w:rsid w:val="001B403D"/>
    <w:rsid w:val="001F399F"/>
    <w:rsid w:val="002351DF"/>
    <w:rsid w:val="00264639"/>
    <w:rsid w:val="00287EEF"/>
    <w:rsid w:val="002E11B0"/>
    <w:rsid w:val="00356F67"/>
    <w:rsid w:val="003612BB"/>
    <w:rsid w:val="00386F1D"/>
    <w:rsid w:val="003A3A74"/>
    <w:rsid w:val="003B4B6D"/>
    <w:rsid w:val="003C19C9"/>
    <w:rsid w:val="003E40EA"/>
    <w:rsid w:val="0041775A"/>
    <w:rsid w:val="00437413"/>
    <w:rsid w:val="00451840"/>
    <w:rsid w:val="004D360E"/>
    <w:rsid w:val="00527D19"/>
    <w:rsid w:val="00536D9B"/>
    <w:rsid w:val="00573C6E"/>
    <w:rsid w:val="00597B19"/>
    <w:rsid w:val="005B5179"/>
    <w:rsid w:val="005C23C9"/>
    <w:rsid w:val="00636160"/>
    <w:rsid w:val="00637899"/>
    <w:rsid w:val="006A16AB"/>
    <w:rsid w:val="006A6946"/>
    <w:rsid w:val="006D68F4"/>
    <w:rsid w:val="00717957"/>
    <w:rsid w:val="0077204E"/>
    <w:rsid w:val="00792DDA"/>
    <w:rsid w:val="007F5F77"/>
    <w:rsid w:val="008739CB"/>
    <w:rsid w:val="00881F7B"/>
    <w:rsid w:val="0088701D"/>
    <w:rsid w:val="008A3CBF"/>
    <w:rsid w:val="008C1141"/>
    <w:rsid w:val="009004B9"/>
    <w:rsid w:val="009029B0"/>
    <w:rsid w:val="00950848"/>
    <w:rsid w:val="009619F8"/>
    <w:rsid w:val="009E70C9"/>
    <w:rsid w:val="00A04E3C"/>
    <w:rsid w:val="00A058AD"/>
    <w:rsid w:val="00A25422"/>
    <w:rsid w:val="00A56C3B"/>
    <w:rsid w:val="00A8014B"/>
    <w:rsid w:val="00A90A09"/>
    <w:rsid w:val="00AE38A5"/>
    <w:rsid w:val="00AE7338"/>
    <w:rsid w:val="00BE6342"/>
    <w:rsid w:val="00C27B45"/>
    <w:rsid w:val="00C341FD"/>
    <w:rsid w:val="00C36A51"/>
    <w:rsid w:val="00C42629"/>
    <w:rsid w:val="00C64C7E"/>
    <w:rsid w:val="00CC671B"/>
    <w:rsid w:val="00CF4390"/>
    <w:rsid w:val="00D21DCF"/>
    <w:rsid w:val="00D87CCF"/>
    <w:rsid w:val="00EF01DA"/>
    <w:rsid w:val="00EF3565"/>
    <w:rsid w:val="00F86233"/>
    <w:rsid w:val="00F93682"/>
    <w:rsid w:val="00F94E40"/>
    <w:rsid w:val="00F96B89"/>
    <w:rsid w:val="00F97E87"/>
    <w:rsid w:val="00FB6A69"/>
    <w:rsid w:val="00FE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3C9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23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5C23C9"/>
    <w:rPr>
      <w:sz w:val="20"/>
      <w:szCs w:val="20"/>
    </w:rPr>
  </w:style>
  <w:style w:type="paragraph" w:styleId="a5">
    <w:name w:val="footer"/>
    <w:basedOn w:val="a"/>
    <w:link w:val="a6"/>
    <w:uiPriority w:val="99"/>
    <w:rsid w:val="005C23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5C23C9"/>
    <w:rPr>
      <w:sz w:val="20"/>
      <w:szCs w:val="20"/>
    </w:rPr>
  </w:style>
  <w:style w:type="paragraph" w:styleId="a7">
    <w:name w:val="Plain Text"/>
    <w:basedOn w:val="a"/>
    <w:link w:val="a8"/>
    <w:uiPriority w:val="99"/>
    <w:rsid w:val="005C23C9"/>
    <w:rPr>
      <w:rFonts w:ascii="細明體" w:eastAsia="細明體" w:hAnsi="Courier New" w:cs="細明體"/>
    </w:rPr>
  </w:style>
  <w:style w:type="character" w:customStyle="1" w:styleId="a8">
    <w:name w:val="純文字 字元"/>
    <w:basedOn w:val="a0"/>
    <w:link w:val="a7"/>
    <w:uiPriority w:val="99"/>
    <w:locked/>
    <w:rsid w:val="005C23C9"/>
    <w:rPr>
      <w:rFonts w:ascii="細明體" w:eastAsia="細明體" w:hAnsi="Courier New" w:cs="細明體"/>
      <w:sz w:val="20"/>
      <w:szCs w:val="20"/>
    </w:rPr>
  </w:style>
  <w:style w:type="character" w:styleId="a9">
    <w:name w:val="Hyperlink"/>
    <w:basedOn w:val="a0"/>
    <w:uiPriority w:val="99"/>
    <w:rsid w:val="005C23C9"/>
    <w:rPr>
      <w:color w:val="0000FF"/>
      <w:u w:val="single"/>
    </w:rPr>
  </w:style>
  <w:style w:type="paragraph" w:styleId="Web">
    <w:name w:val="Normal (Web)"/>
    <w:basedOn w:val="a"/>
    <w:uiPriority w:val="99"/>
    <w:rsid w:val="005C23C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Balloon Text"/>
    <w:basedOn w:val="a"/>
    <w:link w:val="ab"/>
    <w:uiPriority w:val="99"/>
    <w:semiHidden/>
    <w:rsid w:val="005C23C9"/>
    <w:rPr>
      <w:rFonts w:ascii="Cambria" w:hAnsi="Cambria" w:cs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5C23C9"/>
    <w:rPr>
      <w:rFonts w:ascii="Cambria" w:eastAsia="新細明體" w:hAnsi="Cambria" w:cs="Cambria"/>
      <w:sz w:val="18"/>
      <w:szCs w:val="18"/>
    </w:rPr>
  </w:style>
  <w:style w:type="paragraph" w:customStyle="1" w:styleId="Default">
    <w:name w:val="Default"/>
    <w:uiPriority w:val="99"/>
    <w:rsid w:val="00CC67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3C9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23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5C23C9"/>
    <w:rPr>
      <w:sz w:val="20"/>
      <w:szCs w:val="20"/>
    </w:rPr>
  </w:style>
  <w:style w:type="paragraph" w:styleId="a5">
    <w:name w:val="footer"/>
    <w:basedOn w:val="a"/>
    <w:link w:val="a6"/>
    <w:uiPriority w:val="99"/>
    <w:rsid w:val="005C23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5C23C9"/>
    <w:rPr>
      <w:sz w:val="20"/>
      <w:szCs w:val="20"/>
    </w:rPr>
  </w:style>
  <w:style w:type="paragraph" w:styleId="a7">
    <w:name w:val="Plain Text"/>
    <w:basedOn w:val="a"/>
    <w:link w:val="a8"/>
    <w:uiPriority w:val="99"/>
    <w:rsid w:val="005C23C9"/>
    <w:rPr>
      <w:rFonts w:ascii="細明體" w:eastAsia="細明體" w:hAnsi="Courier New" w:cs="細明體"/>
    </w:rPr>
  </w:style>
  <w:style w:type="character" w:customStyle="1" w:styleId="a8">
    <w:name w:val="純文字 字元"/>
    <w:basedOn w:val="a0"/>
    <w:link w:val="a7"/>
    <w:uiPriority w:val="99"/>
    <w:locked/>
    <w:rsid w:val="005C23C9"/>
    <w:rPr>
      <w:rFonts w:ascii="細明體" w:eastAsia="細明體" w:hAnsi="Courier New" w:cs="細明體"/>
      <w:sz w:val="20"/>
      <w:szCs w:val="20"/>
    </w:rPr>
  </w:style>
  <w:style w:type="character" w:styleId="a9">
    <w:name w:val="Hyperlink"/>
    <w:basedOn w:val="a0"/>
    <w:uiPriority w:val="99"/>
    <w:rsid w:val="005C23C9"/>
    <w:rPr>
      <w:color w:val="0000FF"/>
      <w:u w:val="single"/>
    </w:rPr>
  </w:style>
  <w:style w:type="paragraph" w:styleId="Web">
    <w:name w:val="Normal (Web)"/>
    <w:basedOn w:val="a"/>
    <w:uiPriority w:val="99"/>
    <w:rsid w:val="005C23C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Balloon Text"/>
    <w:basedOn w:val="a"/>
    <w:link w:val="ab"/>
    <w:uiPriority w:val="99"/>
    <w:semiHidden/>
    <w:rsid w:val="005C23C9"/>
    <w:rPr>
      <w:rFonts w:ascii="Cambria" w:hAnsi="Cambria" w:cs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5C23C9"/>
    <w:rPr>
      <w:rFonts w:ascii="Cambria" w:eastAsia="新細明體" w:hAnsi="Cambria" w:cs="Cambria"/>
      <w:sz w:val="18"/>
      <w:szCs w:val="18"/>
    </w:rPr>
  </w:style>
  <w:style w:type="paragraph" w:customStyle="1" w:styleId="Default">
    <w:name w:val="Default"/>
    <w:uiPriority w:val="99"/>
    <w:rsid w:val="00CC67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t.edu.tw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speccen.utaipei.edu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1219</Characters>
  <Application>Microsoft Office Word</Application>
  <DocSecurity>0</DocSecurity>
  <Lines>10</Lines>
  <Paragraphs>2</Paragraphs>
  <ScaleCrop>false</ScaleCrop>
  <Company>HOME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</dc:creator>
  <cp:lastModifiedBy>UTAIPEI_USER</cp:lastModifiedBy>
  <cp:revision>5</cp:revision>
  <dcterms:created xsi:type="dcterms:W3CDTF">2015-06-15T02:32:00Z</dcterms:created>
  <dcterms:modified xsi:type="dcterms:W3CDTF">2015-06-15T03:45:00Z</dcterms:modified>
</cp:coreProperties>
</file>