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088" w:rsidRPr="007F5F77" w:rsidRDefault="00DE7D91" w:rsidP="00B20088">
      <w:pPr>
        <w:pStyle w:val="a7"/>
        <w:spacing w:line="520" w:lineRule="exact"/>
        <w:jc w:val="center"/>
        <w:rPr>
          <w:rFonts w:ascii="Times New Roman" w:eastAsia="標楷體" w:hAnsi="Times New Roman"/>
          <w:sz w:val="28"/>
          <w:szCs w:val="28"/>
        </w:rPr>
      </w:pPr>
      <w:proofErr w:type="gramStart"/>
      <w:r w:rsidRPr="005E347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104</w:t>
      </w:r>
      <w:proofErr w:type="gramEnd"/>
      <w:r w:rsidRPr="005E347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年度教育部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補助</w:t>
      </w:r>
      <w:r w:rsidRPr="005E347C">
        <w:rPr>
          <w:rFonts w:ascii="標楷體" w:eastAsia="標楷體" w:hAnsi="標楷體" w:hint="eastAsia"/>
          <w:color w:val="000000"/>
          <w:sz w:val="28"/>
          <w:szCs w:val="28"/>
        </w:rPr>
        <w:t>臺北市立大學特殊教育中心</w:t>
      </w:r>
    </w:p>
    <w:p w:rsidR="00B20088" w:rsidRPr="004D360E" w:rsidRDefault="00DE7D91" w:rsidP="00B20088">
      <w:pPr>
        <w:pStyle w:val="a7"/>
        <w:spacing w:line="0" w:lineRule="atLeast"/>
        <w:ind w:leftChars="-1" w:left="2398" w:hangingChars="857" w:hanging="2400"/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Times New Roman" w:eastAsia="標楷體" w:hAnsi="Times New Roman" w:hint="eastAsia"/>
          <w:bCs/>
          <w:sz w:val="28"/>
          <w:szCs w:val="28"/>
        </w:rPr>
        <w:t>辦理</w:t>
      </w:r>
      <w:r w:rsidR="00B20088" w:rsidRPr="004D360E">
        <w:rPr>
          <w:rFonts w:ascii="Times New Roman" w:eastAsia="標楷體" w:hAnsi="Times New Roman" w:hint="eastAsia"/>
          <w:bCs/>
          <w:sz w:val="28"/>
          <w:szCs w:val="28"/>
        </w:rPr>
        <w:t>「</w:t>
      </w:r>
      <w:r w:rsidR="00E57B22" w:rsidRPr="00E57B22">
        <w:rPr>
          <w:rFonts w:ascii="標楷體" w:eastAsia="標楷體" w:hAnsi="標楷體" w:hint="eastAsia"/>
          <w:bCs/>
          <w:sz w:val="28"/>
          <w:szCs w:val="28"/>
        </w:rPr>
        <w:t>融合教育下之資源教室方案與經營</w:t>
      </w:r>
      <w:r w:rsidR="00B20088" w:rsidRPr="004D360E">
        <w:rPr>
          <w:rFonts w:ascii="標楷體" w:eastAsia="標楷體" w:hAnsi="標楷體" w:hint="eastAsia"/>
          <w:bCs/>
          <w:sz w:val="28"/>
          <w:szCs w:val="28"/>
        </w:rPr>
        <w:t>」研習計畫</w:t>
      </w:r>
    </w:p>
    <w:p w:rsidR="00B20088" w:rsidRPr="004D360E" w:rsidRDefault="00B20088" w:rsidP="00DE7D91">
      <w:pPr>
        <w:pStyle w:val="a7"/>
        <w:adjustRightInd w:val="0"/>
        <w:snapToGrid w:val="0"/>
        <w:spacing w:before="120" w:line="320" w:lineRule="exact"/>
        <w:ind w:leftChars="-12" w:left="1701" w:hangingChars="692" w:hanging="1730"/>
        <w:rPr>
          <w:rFonts w:ascii="Times New Roman" w:eastAsia="標楷體" w:hAnsi="標楷體"/>
          <w:sz w:val="25"/>
          <w:szCs w:val="26"/>
        </w:rPr>
      </w:pPr>
      <w:r w:rsidRPr="004D360E">
        <w:rPr>
          <w:rFonts w:ascii="標楷體" w:eastAsia="標楷體" w:hAnsi="標楷體" w:hint="eastAsia"/>
          <w:sz w:val="25"/>
          <w:szCs w:val="26"/>
        </w:rPr>
        <w:t>一、實施目的：</w:t>
      </w:r>
      <w:r w:rsidR="00DE7D91" w:rsidRPr="004D360E">
        <w:rPr>
          <w:rFonts w:ascii="標楷體" w:eastAsia="標楷體" w:hAnsi="標楷體" w:hint="eastAsia"/>
          <w:sz w:val="25"/>
          <w:szCs w:val="26"/>
        </w:rPr>
        <w:t>提升輔導教師對於</w:t>
      </w:r>
      <w:r w:rsidR="00DE7D91">
        <w:rPr>
          <w:rFonts w:ascii="標楷體" w:eastAsia="標楷體" w:hAnsi="標楷體" w:hint="eastAsia"/>
          <w:sz w:val="25"/>
          <w:szCs w:val="26"/>
        </w:rPr>
        <w:t>融合教育</w:t>
      </w:r>
      <w:r w:rsidR="00DE7D91" w:rsidRPr="004D360E">
        <w:rPr>
          <w:rFonts w:ascii="標楷體" w:eastAsia="標楷體" w:hAnsi="標楷體" w:hint="eastAsia"/>
          <w:sz w:val="25"/>
          <w:szCs w:val="26"/>
        </w:rPr>
        <w:t>的認識，並深入介紹</w:t>
      </w:r>
      <w:r w:rsidR="00DE7D91">
        <w:rPr>
          <w:rFonts w:ascii="標楷體" w:eastAsia="標楷體" w:hAnsi="標楷體" w:hint="eastAsia"/>
          <w:sz w:val="25"/>
          <w:szCs w:val="26"/>
        </w:rPr>
        <w:t>融合教育內容及功能</w:t>
      </w:r>
      <w:r w:rsidR="00DE7D91" w:rsidRPr="004D360E">
        <w:rPr>
          <w:rFonts w:ascii="標楷體" w:eastAsia="標楷體" w:hAnsi="標楷體" w:hint="eastAsia"/>
          <w:sz w:val="25"/>
          <w:szCs w:val="26"/>
        </w:rPr>
        <w:t>，以增進輔導</w:t>
      </w:r>
      <w:r w:rsidR="00DE7D91" w:rsidRPr="00423891">
        <w:rPr>
          <w:rFonts w:ascii="標楷體" w:eastAsia="標楷體" w:hAnsi="標楷體" w:hint="eastAsia"/>
          <w:sz w:val="25"/>
          <w:szCs w:val="26"/>
        </w:rPr>
        <w:t>學生</w:t>
      </w:r>
      <w:r w:rsidR="00DE7D91">
        <w:rPr>
          <w:rFonts w:ascii="標楷體" w:eastAsia="標楷體" w:hAnsi="標楷體" w:hint="eastAsia"/>
          <w:sz w:val="25"/>
          <w:szCs w:val="26"/>
        </w:rPr>
        <w:t>之知能</w:t>
      </w:r>
      <w:r w:rsidR="00DE7D91" w:rsidRPr="003D1729">
        <w:rPr>
          <w:rFonts w:ascii="標楷體" w:eastAsia="標楷體" w:hAnsi="標楷體" w:hint="eastAsia"/>
          <w:sz w:val="25"/>
          <w:szCs w:val="26"/>
        </w:rPr>
        <w:t>，特依教育部104年3月</w:t>
      </w:r>
      <w:r w:rsidR="00DE7D91" w:rsidRPr="003D1729">
        <w:rPr>
          <w:rFonts w:ascii="標楷體" w:eastAsia="標楷體" w:hAnsi="標楷體"/>
          <w:sz w:val="25"/>
          <w:szCs w:val="26"/>
        </w:rPr>
        <w:t>13</w:t>
      </w:r>
      <w:r w:rsidR="00DE7D91" w:rsidRPr="003D1729">
        <w:rPr>
          <w:rFonts w:ascii="標楷體" w:eastAsia="標楷體" w:hAnsi="標楷體" w:hint="eastAsia"/>
          <w:sz w:val="25"/>
          <w:szCs w:val="26"/>
        </w:rPr>
        <w:t>日</w:t>
      </w:r>
      <w:proofErr w:type="gramStart"/>
      <w:r w:rsidR="00DE7D91" w:rsidRPr="003D1729">
        <w:rPr>
          <w:rFonts w:ascii="標楷體" w:eastAsia="標楷體" w:hAnsi="標楷體" w:hint="eastAsia"/>
          <w:sz w:val="25"/>
          <w:szCs w:val="26"/>
        </w:rPr>
        <w:t>臺</w:t>
      </w:r>
      <w:proofErr w:type="gramEnd"/>
      <w:r w:rsidR="00DE7D91" w:rsidRPr="003D1729">
        <w:rPr>
          <w:rFonts w:ascii="標楷體" w:eastAsia="標楷體" w:hAnsi="標楷體" w:hint="eastAsia"/>
          <w:sz w:val="25"/>
          <w:szCs w:val="26"/>
        </w:rPr>
        <w:t>教學〈四〉字第10400</w:t>
      </w:r>
      <w:r w:rsidR="00DE7D91" w:rsidRPr="003D1729">
        <w:rPr>
          <w:rFonts w:ascii="標楷體" w:eastAsia="標楷體" w:hAnsi="標楷體"/>
          <w:sz w:val="25"/>
          <w:szCs w:val="26"/>
        </w:rPr>
        <w:t>28488</w:t>
      </w:r>
      <w:r w:rsidR="00DE7D91" w:rsidRPr="003D1729">
        <w:rPr>
          <w:rFonts w:ascii="標楷體" w:eastAsia="標楷體" w:hAnsi="標楷體" w:hint="eastAsia"/>
          <w:sz w:val="25"/>
          <w:szCs w:val="26"/>
        </w:rPr>
        <w:t>號函辦理。</w:t>
      </w:r>
    </w:p>
    <w:p w:rsidR="00B20088" w:rsidRPr="004D360E" w:rsidRDefault="00B20088" w:rsidP="00B20088">
      <w:pPr>
        <w:pStyle w:val="a7"/>
        <w:adjustRightInd w:val="0"/>
        <w:snapToGrid w:val="0"/>
        <w:spacing w:before="120" w:line="280" w:lineRule="exact"/>
        <w:ind w:left="1800" w:hanging="1800"/>
        <w:jc w:val="both"/>
        <w:rPr>
          <w:rFonts w:ascii="Times New Roman" w:eastAsia="標楷體" w:hAnsi="Times New Roman"/>
          <w:sz w:val="25"/>
          <w:szCs w:val="26"/>
        </w:rPr>
      </w:pPr>
      <w:r w:rsidRPr="004D360E">
        <w:rPr>
          <w:rFonts w:ascii="Times New Roman" w:eastAsia="標楷體" w:hAnsi="標楷體" w:hint="eastAsia"/>
          <w:sz w:val="25"/>
          <w:szCs w:val="26"/>
        </w:rPr>
        <w:t>二、主辦單位：</w:t>
      </w:r>
      <w:r w:rsidR="00DE7D91" w:rsidRPr="001F399F">
        <w:rPr>
          <w:rFonts w:ascii="Times New Roman" w:eastAsia="標楷體" w:hAnsi="標楷體" w:hint="eastAsia"/>
          <w:color w:val="000000"/>
          <w:sz w:val="25"/>
          <w:szCs w:val="26"/>
        </w:rPr>
        <w:t>臺北市立大學特殊教育中心</w:t>
      </w:r>
    </w:p>
    <w:p w:rsidR="00B20088" w:rsidRPr="001F399F" w:rsidRDefault="00B20088" w:rsidP="00B20088">
      <w:pPr>
        <w:pStyle w:val="a7"/>
        <w:adjustRightInd w:val="0"/>
        <w:snapToGrid w:val="0"/>
        <w:spacing w:before="120" w:line="280" w:lineRule="exact"/>
        <w:rPr>
          <w:rFonts w:ascii="Times New Roman" w:eastAsia="標楷體" w:hAnsi="Times New Roman"/>
          <w:color w:val="000000"/>
          <w:sz w:val="25"/>
          <w:szCs w:val="26"/>
        </w:rPr>
      </w:pPr>
      <w:r w:rsidRPr="001F399F">
        <w:rPr>
          <w:rFonts w:ascii="Times New Roman" w:eastAsia="標楷體" w:hAnsi="標楷體" w:hint="eastAsia"/>
          <w:color w:val="000000"/>
          <w:sz w:val="25"/>
          <w:szCs w:val="26"/>
        </w:rPr>
        <w:t>三、</w:t>
      </w:r>
      <w:r w:rsidR="00DE7D91">
        <w:rPr>
          <w:rFonts w:ascii="Times New Roman" w:eastAsia="標楷體" w:hAnsi="標楷體" w:hint="eastAsia"/>
          <w:color w:val="000000"/>
          <w:sz w:val="25"/>
          <w:szCs w:val="26"/>
        </w:rPr>
        <w:t>指導</w:t>
      </w:r>
      <w:r w:rsidRPr="001F399F">
        <w:rPr>
          <w:rFonts w:ascii="Times New Roman" w:eastAsia="標楷體" w:hAnsi="標楷體" w:hint="eastAsia"/>
          <w:color w:val="000000"/>
          <w:sz w:val="25"/>
          <w:szCs w:val="26"/>
        </w:rPr>
        <w:t>單位：</w:t>
      </w:r>
      <w:r w:rsidR="00DE7D91" w:rsidRPr="004D360E">
        <w:rPr>
          <w:rFonts w:ascii="Times New Roman" w:eastAsia="標楷體" w:hAnsi="標楷體" w:hint="eastAsia"/>
          <w:sz w:val="25"/>
          <w:szCs w:val="26"/>
        </w:rPr>
        <w:t>教育部</w:t>
      </w:r>
    </w:p>
    <w:p w:rsidR="00B20088" w:rsidRPr="001F399F" w:rsidRDefault="00B20088" w:rsidP="00B20088">
      <w:pPr>
        <w:pStyle w:val="a7"/>
        <w:adjustRightInd w:val="0"/>
        <w:snapToGrid w:val="0"/>
        <w:spacing w:before="120" w:line="280" w:lineRule="exact"/>
        <w:ind w:left="1800" w:hanging="1800"/>
        <w:jc w:val="both"/>
        <w:rPr>
          <w:rFonts w:ascii="Times New Roman" w:eastAsia="標楷體" w:hAnsi="Times New Roman"/>
          <w:color w:val="000000"/>
          <w:sz w:val="25"/>
          <w:szCs w:val="26"/>
        </w:rPr>
      </w:pPr>
      <w:r w:rsidRPr="001F399F">
        <w:rPr>
          <w:rFonts w:ascii="Times New Roman" w:eastAsia="標楷體" w:hAnsi="標楷體" w:hint="eastAsia"/>
          <w:color w:val="000000"/>
          <w:sz w:val="25"/>
          <w:szCs w:val="26"/>
        </w:rPr>
        <w:t>四、時</w:t>
      </w:r>
      <w:r w:rsidRPr="001F399F">
        <w:rPr>
          <w:rFonts w:ascii="Times New Roman" w:eastAsia="標楷體" w:hAnsi="Times New Roman" w:hint="eastAsia"/>
          <w:color w:val="000000"/>
          <w:sz w:val="25"/>
          <w:szCs w:val="26"/>
        </w:rPr>
        <w:t xml:space="preserve">    </w:t>
      </w:r>
      <w:r w:rsidRPr="001F399F">
        <w:rPr>
          <w:rFonts w:ascii="Times New Roman" w:eastAsia="標楷體" w:hAnsi="標楷體" w:hint="eastAsia"/>
          <w:color w:val="000000"/>
          <w:sz w:val="25"/>
          <w:szCs w:val="26"/>
        </w:rPr>
        <w:t>間：</w:t>
      </w:r>
      <w:r>
        <w:rPr>
          <w:rFonts w:ascii="Times New Roman" w:eastAsia="標楷體" w:hAnsi="Times New Roman" w:hint="eastAsia"/>
          <w:color w:val="000000"/>
          <w:sz w:val="25"/>
          <w:szCs w:val="26"/>
        </w:rPr>
        <w:t>104</w:t>
      </w:r>
      <w:r>
        <w:rPr>
          <w:rFonts w:ascii="Times New Roman" w:eastAsia="標楷體" w:hAnsi="Times New Roman" w:hint="eastAsia"/>
          <w:color w:val="000000"/>
          <w:sz w:val="25"/>
          <w:szCs w:val="26"/>
        </w:rPr>
        <w:t>年</w:t>
      </w:r>
      <w:r w:rsidR="00B8151E">
        <w:rPr>
          <w:rFonts w:ascii="Times New Roman" w:eastAsia="標楷體" w:hAnsi="Times New Roman" w:hint="eastAsia"/>
          <w:color w:val="000000"/>
          <w:sz w:val="25"/>
          <w:szCs w:val="26"/>
        </w:rPr>
        <w:t>10</w:t>
      </w:r>
      <w:r>
        <w:rPr>
          <w:rFonts w:ascii="Times New Roman" w:eastAsia="標楷體" w:hAnsi="Times New Roman" w:hint="eastAsia"/>
          <w:color w:val="000000"/>
          <w:sz w:val="25"/>
          <w:szCs w:val="26"/>
        </w:rPr>
        <w:t>月</w:t>
      </w:r>
      <w:r w:rsidR="00617936">
        <w:rPr>
          <w:rFonts w:ascii="Times New Roman" w:eastAsia="標楷體" w:hAnsi="Times New Roman" w:hint="eastAsia"/>
          <w:color w:val="000000"/>
          <w:sz w:val="25"/>
          <w:szCs w:val="26"/>
        </w:rPr>
        <w:t>21</w:t>
      </w:r>
      <w:r>
        <w:rPr>
          <w:rFonts w:ascii="Times New Roman" w:eastAsia="標楷體" w:hAnsi="Times New Roman" w:hint="eastAsia"/>
          <w:color w:val="000000"/>
          <w:sz w:val="25"/>
          <w:szCs w:val="26"/>
        </w:rPr>
        <w:t>日</w:t>
      </w:r>
      <w:r w:rsidRPr="001F399F">
        <w:rPr>
          <w:rFonts w:ascii="Times New Roman" w:eastAsia="標楷體" w:hAnsi="Times New Roman" w:hint="eastAsia"/>
          <w:color w:val="000000"/>
          <w:sz w:val="25"/>
          <w:szCs w:val="26"/>
        </w:rPr>
        <w:t>（星期</w:t>
      </w:r>
      <w:r w:rsidR="00B8151E">
        <w:rPr>
          <w:rFonts w:ascii="Times New Roman" w:eastAsia="標楷體" w:hAnsi="Times New Roman" w:hint="eastAsia"/>
          <w:color w:val="000000"/>
          <w:sz w:val="25"/>
          <w:szCs w:val="26"/>
        </w:rPr>
        <w:t>三</w:t>
      </w:r>
      <w:r w:rsidRPr="001F399F">
        <w:rPr>
          <w:rFonts w:ascii="Times New Roman" w:eastAsia="標楷體" w:hAnsi="Times New Roman" w:hint="eastAsia"/>
          <w:color w:val="000000"/>
          <w:sz w:val="25"/>
          <w:szCs w:val="26"/>
        </w:rPr>
        <w:t>）</w:t>
      </w:r>
      <w:r w:rsidRPr="001F399F">
        <w:rPr>
          <w:rFonts w:ascii="Times New Roman" w:eastAsia="標楷體" w:hAnsi="Times New Roman" w:hint="eastAsia"/>
          <w:color w:val="000000"/>
          <w:sz w:val="25"/>
          <w:szCs w:val="26"/>
        </w:rPr>
        <w:t xml:space="preserve"> </w:t>
      </w:r>
      <w:r w:rsidRPr="001F399F">
        <w:rPr>
          <w:rFonts w:ascii="Times New Roman" w:eastAsia="標楷體" w:hAnsi="Times New Roman" w:hint="eastAsia"/>
          <w:color w:val="000000"/>
          <w:sz w:val="25"/>
          <w:szCs w:val="26"/>
        </w:rPr>
        <w:t>時間：</w:t>
      </w:r>
      <w:r w:rsidR="00883A8E">
        <w:rPr>
          <w:rFonts w:ascii="Times New Roman" w:eastAsia="標楷體" w:hAnsi="Times New Roman" w:hint="eastAsia"/>
          <w:color w:val="000000"/>
          <w:sz w:val="25"/>
          <w:szCs w:val="26"/>
        </w:rPr>
        <w:t>13</w:t>
      </w:r>
      <w:r w:rsidRPr="001F399F">
        <w:rPr>
          <w:rFonts w:ascii="Times New Roman" w:eastAsia="標楷體" w:hAnsi="Times New Roman" w:hint="eastAsia"/>
          <w:color w:val="000000"/>
          <w:sz w:val="25"/>
          <w:szCs w:val="26"/>
        </w:rPr>
        <w:t>：</w:t>
      </w:r>
      <w:r w:rsidR="008A1CD6">
        <w:rPr>
          <w:rFonts w:ascii="Times New Roman" w:eastAsia="標楷體" w:hAnsi="Times New Roman" w:hint="eastAsia"/>
          <w:color w:val="000000"/>
          <w:sz w:val="25"/>
          <w:szCs w:val="26"/>
        </w:rPr>
        <w:t>1</w:t>
      </w:r>
      <w:r w:rsidRPr="001F399F">
        <w:rPr>
          <w:rFonts w:ascii="Times New Roman" w:eastAsia="標楷體" w:hAnsi="Times New Roman" w:hint="eastAsia"/>
          <w:color w:val="000000"/>
          <w:sz w:val="25"/>
          <w:szCs w:val="26"/>
        </w:rPr>
        <w:t>0</w:t>
      </w:r>
      <w:r w:rsidRPr="001F399F">
        <w:rPr>
          <w:rFonts w:ascii="Times New Roman" w:eastAsia="標楷體" w:hAnsi="Times New Roman" w:hint="eastAsia"/>
          <w:color w:val="000000"/>
          <w:sz w:val="25"/>
          <w:szCs w:val="26"/>
        </w:rPr>
        <w:t>－</w:t>
      </w:r>
      <w:r w:rsidRPr="001F399F">
        <w:rPr>
          <w:rFonts w:ascii="Times New Roman" w:eastAsia="標楷體" w:hAnsi="Times New Roman" w:hint="eastAsia"/>
          <w:color w:val="000000"/>
          <w:sz w:val="25"/>
          <w:szCs w:val="26"/>
        </w:rPr>
        <w:t>1</w:t>
      </w:r>
      <w:r>
        <w:rPr>
          <w:rFonts w:ascii="Times New Roman" w:eastAsia="標楷體" w:hAnsi="Times New Roman" w:hint="eastAsia"/>
          <w:color w:val="000000"/>
          <w:sz w:val="25"/>
          <w:szCs w:val="26"/>
        </w:rPr>
        <w:t>6</w:t>
      </w:r>
      <w:r w:rsidRPr="001F399F">
        <w:rPr>
          <w:rFonts w:ascii="Times New Roman" w:eastAsia="標楷體" w:hAnsi="Times New Roman" w:hint="eastAsia"/>
          <w:color w:val="000000"/>
          <w:sz w:val="25"/>
          <w:szCs w:val="26"/>
        </w:rPr>
        <w:t>：</w:t>
      </w:r>
      <w:r w:rsidR="008A1CD6">
        <w:rPr>
          <w:rFonts w:ascii="Times New Roman" w:eastAsia="標楷體" w:hAnsi="Times New Roman" w:hint="eastAsia"/>
          <w:color w:val="000000"/>
          <w:sz w:val="25"/>
          <w:szCs w:val="26"/>
        </w:rPr>
        <w:t>2</w:t>
      </w:r>
      <w:r w:rsidRPr="001F399F">
        <w:rPr>
          <w:rFonts w:ascii="Times New Roman" w:eastAsia="標楷體" w:hAnsi="Times New Roman" w:hint="eastAsia"/>
          <w:color w:val="000000"/>
          <w:sz w:val="25"/>
          <w:szCs w:val="26"/>
        </w:rPr>
        <w:t>0</w:t>
      </w:r>
      <w:r>
        <w:rPr>
          <w:rFonts w:ascii="Times New Roman" w:eastAsia="標楷體" w:hAnsi="Times New Roman" w:hint="eastAsia"/>
          <w:color w:val="000000"/>
          <w:sz w:val="25"/>
          <w:szCs w:val="26"/>
        </w:rPr>
        <w:t xml:space="preserve"> </w:t>
      </w:r>
    </w:p>
    <w:p w:rsidR="00B20088" w:rsidRPr="001F399F" w:rsidRDefault="00B20088" w:rsidP="00B20088">
      <w:pPr>
        <w:pStyle w:val="a7"/>
        <w:adjustRightInd w:val="0"/>
        <w:snapToGrid w:val="0"/>
        <w:spacing w:before="120" w:line="280" w:lineRule="exact"/>
        <w:rPr>
          <w:rFonts w:ascii="Times New Roman" w:eastAsia="標楷體" w:hAnsi="Times New Roman"/>
          <w:color w:val="000000"/>
          <w:sz w:val="25"/>
          <w:szCs w:val="26"/>
        </w:rPr>
      </w:pPr>
      <w:r w:rsidRPr="001F399F">
        <w:rPr>
          <w:rFonts w:ascii="Times New Roman" w:eastAsia="標楷體" w:hAnsi="標楷體" w:hint="eastAsia"/>
          <w:color w:val="000000"/>
          <w:sz w:val="25"/>
          <w:szCs w:val="26"/>
        </w:rPr>
        <w:t>五、地</w:t>
      </w:r>
      <w:r w:rsidRPr="001F399F">
        <w:rPr>
          <w:rFonts w:ascii="Times New Roman" w:eastAsia="標楷體" w:hAnsi="Times New Roman" w:hint="eastAsia"/>
          <w:color w:val="000000"/>
          <w:sz w:val="25"/>
          <w:szCs w:val="26"/>
        </w:rPr>
        <w:t xml:space="preserve">    </w:t>
      </w:r>
      <w:r w:rsidRPr="001F399F">
        <w:rPr>
          <w:rFonts w:ascii="Times New Roman" w:eastAsia="標楷體" w:hAnsi="標楷體" w:hint="eastAsia"/>
          <w:color w:val="000000"/>
          <w:sz w:val="25"/>
          <w:szCs w:val="26"/>
        </w:rPr>
        <w:t>點：臺北市立大學</w:t>
      </w:r>
      <w:proofErr w:type="gramStart"/>
      <w:r w:rsidRPr="001F399F">
        <w:rPr>
          <w:rFonts w:ascii="Times New Roman" w:eastAsia="標楷體" w:hAnsi="標楷體" w:hint="eastAsia"/>
          <w:color w:val="000000"/>
          <w:sz w:val="25"/>
          <w:szCs w:val="26"/>
        </w:rPr>
        <w:t>勤樸樓</w:t>
      </w:r>
      <w:proofErr w:type="gramEnd"/>
      <w:r w:rsidRPr="001F399F">
        <w:rPr>
          <w:rFonts w:ascii="Times New Roman" w:eastAsia="標楷體" w:hAnsi="標楷體" w:hint="eastAsia"/>
          <w:color w:val="000000"/>
          <w:sz w:val="25"/>
          <w:szCs w:val="26"/>
        </w:rPr>
        <w:t>一樓</w:t>
      </w:r>
      <w:r w:rsidRPr="001F399F">
        <w:rPr>
          <w:rFonts w:ascii="Times New Roman" w:eastAsia="標楷體" w:hAnsi="Times New Roman" w:hint="eastAsia"/>
          <w:color w:val="000000"/>
          <w:sz w:val="25"/>
          <w:szCs w:val="26"/>
        </w:rPr>
        <w:t>C115</w:t>
      </w:r>
      <w:r w:rsidRPr="001F399F">
        <w:rPr>
          <w:rFonts w:ascii="Times New Roman" w:eastAsia="標楷體" w:hAnsi="標楷體" w:hint="eastAsia"/>
          <w:color w:val="000000"/>
          <w:sz w:val="25"/>
          <w:szCs w:val="26"/>
        </w:rPr>
        <w:t>教室（臺北市</w:t>
      </w:r>
      <w:r>
        <w:rPr>
          <w:rFonts w:ascii="Times New Roman" w:eastAsia="標楷體" w:hAnsi="標楷體" w:hint="eastAsia"/>
          <w:color w:val="000000"/>
          <w:sz w:val="25"/>
          <w:szCs w:val="26"/>
        </w:rPr>
        <w:t>中正區</w:t>
      </w:r>
      <w:r w:rsidRPr="001F399F">
        <w:rPr>
          <w:rFonts w:ascii="Times New Roman" w:eastAsia="標楷體" w:hAnsi="標楷體" w:hint="eastAsia"/>
          <w:color w:val="000000"/>
          <w:sz w:val="25"/>
          <w:szCs w:val="26"/>
        </w:rPr>
        <w:t>愛國西路</w:t>
      </w:r>
      <w:r w:rsidRPr="001F399F">
        <w:rPr>
          <w:rFonts w:ascii="Times New Roman" w:eastAsia="標楷體" w:hAnsi="Times New Roman" w:hint="eastAsia"/>
          <w:color w:val="000000"/>
          <w:sz w:val="25"/>
          <w:szCs w:val="26"/>
        </w:rPr>
        <w:t>1</w:t>
      </w:r>
      <w:r w:rsidRPr="001F399F">
        <w:rPr>
          <w:rFonts w:ascii="Times New Roman" w:eastAsia="標楷體" w:hAnsi="標楷體" w:hint="eastAsia"/>
          <w:color w:val="000000"/>
          <w:sz w:val="25"/>
          <w:szCs w:val="26"/>
        </w:rPr>
        <w:t>號）</w:t>
      </w:r>
    </w:p>
    <w:p w:rsidR="00EE30D8" w:rsidRDefault="00EE30D8" w:rsidP="00EE30D8">
      <w:pPr>
        <w:pStyle w:val="a7"/>
        <w:adjustRightInd w:val="0"/>
        <w:snapToGrid w:val="0"/>
        <w:spacing w:before="120" w:line="280" w:lineRule="exact"/>
        <w:ind w:left="1843" w:hangingChars="737" w:hanging="1843"/>
        <w:rPr>
          <w:rFonts w:ascii="Times New Roman" w:eastAsia="標楷體" w:hAnsi="標楷體"/>
          <w:color w:val="000000"/>
          <w:sz w:val="25"/>
          <w:szCs w:val="26"/>
        </w:rPr>
      </w:pPr>
      <w:r w:rsidRPr="001F399F">
        <w:rPr>
          <w:rFonts w:ascii="Times New Roman" w:eastAsia="標楷體" w:hAnsi="標楷體" w:hint="eastAsia"/>
          <w:color w:val="000000"/>
          <w:sz w:val="25"/>
          <w:szCs w:val="26"/>
        </w:rPr>
        <w:t>六、講</w:t>
      </w:r>
      <w:r w:rsidRPr="001F399F">
        <w:rPr>
          <w:rFonts w:ascii="Times New Roman" w:eastAsia="標楷體" w:hAnsi="標楷體" w:hint="eastAsia"/>
          <w:color w:val="000000"/>
          <w:sz w:val="25"/>
          <w:szCs w:val="26"/>
        </w:rPr>
        <w:t xml:space="preserve">    </w:t>
      </w:r>
      <w:r w:rsidRPr="001F399F">
        <w:rPr>
          <w:rFonts w:ascii="Times New Roman" w:eastAsia="標楷體" w:hAnsi="標楷體" w:hint="eastAsia"/>
          <w:color w:val="000000"/>
          <w:sz w:val="25"/>
          <w:szCs w:val="26"/>
        </w:rPr>
        <w:t>座：</w:t>
      </w:r>
      <w:r w:rsidR="00B8151E">
        <w:rPr>
          <w:rFonts w:ascii="Times New Roman" w:eastAsia="標楷體" w:hAnsi="標楷體" w:hint="eastAsia"/>
          <w:color w:val="000000"/>
          <w:sz w:val="25"/>
          <w:szCs w:val="26"/>
        </w:rPr>
        <w:t>莊雍純</w:t>
      </w:r>
      <w:r w:rsidRPr="001F399F">
        <w:rPr>
          <w:rFonts w:ascii="Times New Roman" w:eastAsia="標楷體" w:hAnsi="標楷體" w:hint="eastAsia"/>
          <w:color w:val="000000"/>
          <w:sz w:val="25"/>
          <w:szCs w:val="26"/>
        </w:rPr>
        <w:t>（</w:t>
      </w:r>
      <w:r w:rsidR="00DE7D91">
        <w:rPr>
          <w:rFonts w:ascii="Times New Roman" w:eastAsia="標楷體" w:hAnsi="標楷體" w:hint="eastAsia"/>
          <w:color w:val="000000"/>
          <w:sz w:val="25"/>
          <w:szCs w:val="26"/>
        </w:rPr>
        <w:t>臺北市中山區中山國小教師</w:t>
      </w:r>
      <w:r w:rsidRPr="001F399F">
        <w:rPr>
          <w:rFonts w:ascii="Times New Roman" w:eastAsia="標楷體" w:hAnsi="標楷體" w:hint="eastAsia"/>
          <w:color w:val="000000"/>
          <w:sz w:val="25"/>
          <w:szCs w:val="26"/>
        </w:rPr>
        <w:t>）</w:t>
      </w:r>
    </w:p>
    <w:p w:rsidR="00D9532F" w:rsidRPr="001F399F" w:rsidRDefault="00D9532F" w:rsidP="00D9532F">
      <w:pPr>
        <w:pStyle w:val="a7"/>
        <w:adjustRightInd w:val="0"/>
        <w:snapToGrid w:val="0"/>
        <w:spacing w:before="120" w:line="280" w:lineRule="exact"/>
        <w:ind w:left="1778" w:hangingChars="711" w:hanging="1778"/>
        <w:rPr>
          <w:rFonts w:ascii="Times New Roman" w:eastAsia="標楷體" w:hAnsi="Times New Roman"/>
          <w:color w:val="000000"/>
          <w:sz w:val="25"/>
          <w:szCs w:val="26"/>
        </w:rPr>
      </w:pPr>
      <w:r w:rsidRPr="001F399F">
        <w:rPr>
          <w:rFonts w:ascii="Times New Roman" w:eastAsia="標楷體" w:hAnsi="標楷體" w:hint="eastAsia"/>
          <w:color w:val="000000"/>
          <w:sz w:val="25"/>
          <w:szCs w:val="26"/>
        </w:rPr>
        <w:t>七、對</w:t>
      </w:r>
      <w:r w:rsidRPr="001F399F">
        <w:rPr>
          <w:rFonts w:ascii="Times New Roman" w:eastAsia="標楷體" w:hAnsi="Times New Roman" w:hint="eastAsia"/>
          <w:color w:val="000000"/>
          <w:sz w:val="25"/>
          <w:szCs w:val="26"/>
        </w:rPr>
        <w:t xml:space="preserve">    </w:t>
      </w:r>
      <w:proofErr w:type="gramStart"/>
      <w:r w:rsidRPr="001F399F">
        <w:rPr>
          <w:rFonts w:ascii="Times New Roman" w:eastAsia="標楷體" w:hAnsi="標楷體" w:hint="eastAsia"/>
          <w:color w:val="000000"/>
          <w:sz w:val="25"/>
          <w:szCs w:val="26"/>
        </w:rPr>
        <w:t>象</w:t>
      </w:r>
      <w:proofErr w:type="gramEnd"/>
      <w:r w:rsidRPr="001F399F">
        <w:rPr>
          <w:rFonts w:ascii="Times New Roman" w:eastAsia="標楷體" w:hAnsi="標楷體" w:hint="eastAsia"/>
          <w:color w:val="000000"/>
          <w:sz w:val="25"/>
          <w:szCs w:val="26"/>
        </w:rPr>
        <w:t>：</w:t>
      </w:r>
      <w:r w:rsidR="00DE7D91">
        <w:rPr>
          <w:rFonts w:ascii="Times New Roman" w:eastAsia="標楷體" w:hAnsi="標楷體" w:hint="eastAsia"/>
          <w:color w:val="000000"/>
          <w:sz w:val="25"/>
          <w:szCs w:val="26"/>
        </w:rPr>
        <w:t>國</w:t>
      </w:r>
      <w:r w:rsidR="00DE7D91" w:rsidRPr="005E347C">
        <w:rPr>
          <w:rFonts w:ascii="Times New Roman" w:eastAsia="標楷體" w:hAnsi="標楷體" w:hint="eastAsia"/>
          <w:color w:val="000000"/>
          <w:sz w:val="25"/>
          <w:szCs w:val="26"/>
        </w:rPr>
        <w:t>小</w:t>
      </w:r>
      <w:r w:rsidR="00DE7D91">
        <w:rPr>
          <w:rFonts w:ascii="Times New Roman" w:eastAsia="標楷體" w:hAnsi="標楷體" w:hint="eastAsia"/>
          <w:color w:val="000000"/>
          <w:sz w:val="25"/>
          <w:szCs w:val="26"/>
        </w:rPr>
        <w:t>特教</w:t>
      </w:r>
      <w:r w:rsidR="00DE7D91" w:rsidRPr="005E347C">
        <w:rPr>
          <w:rFonts w:ascii="Times New Roman" w:eastAsia="標楷體" w:hAnsi="標楷體" w:hint="eastAsia"/>
          <w:color w:val="000000"/>
          <w:sz w:val="25"/>
          <w:szCs w:val="26"/>
        </w:rPr>
        <w:t>教師</w:t>
      </w:r>
      <w:r w:rsidR="00DE7D91" w:rsidRPr="005E347C">
        <w:rPr>
          <w:rFonts w:ascii="Times New Roman" w:eastAsia="標楷體" w:hAnsi="Times New Roman" w:hint="eastAsia"/>
          <w:color w:val="000000"/>
          <w:spacing w:val="-4"/>
          <w:sz w:val="25"/>
          <w:szCs w:val="26"/>
        </w:rPr>
        <w:t>，本校輔導區</w:t>
      </w:r>
      <w:r w:rsidR="00DE7D91" w:rsidRPr="005E347C">
        <w:rPr>
          <w:rFonts w:ascii="Times New Roman" w:eastAsia="標楷體" w:hAnsi="標楷體" w:hint="eastAsia"/>
          <w:color w:val="000000"/>
          <w:sz w:val="25"/>
          <w:szCs w:val="26"/>
        </w:rPr>
        <w:t>臺北市及金門縣優先</w:t>
      </w:r>
      <w:r w:rsidR="00DE7D91" w:rsidRPr="005E347C">
        <w:rPr>
          <w:rFonts w:ascii="Times New Roman" w:eastAsia="標楷體" w:hAnsi="Times New Roman" w:hint="eastAsia"/>
          <w:color w:val="000000"/>
          <w:spacing w:val="-4"/>
          <w:sz w:val="25"/>
          <w:szCs w:val="26"/>
        </w:rPr>
        <w:t>，合計</w:t>
      </w:r>
      <w:r w:rsidR="0077151B">
        <w:rPr>
          <w:rFonts w:ascii="Times New Roman" w:eastAsia="標楷體" w:hAnsi="標楷體" w:hint="eastAsia"/>
          <w:color w:val="000000"/>
          <w:sz w:val="25"/>
          <w:szCs w:val="26"/>
        </w:rPr>
        <w:t>5</w:t>
      </w:r>
      <w:r w:rsidR="00DE7D91" w:rsidRPr="005E347C">
        <w:rPr>
          <w:rFonts w:ascii="Times New Roman" w:eastAsia="標楷體" w:hAnsi="標楷體"/>
          <w:color w:val="000000"/>
          <w:sz w:val="25"/>
          <w:szCs w:val="26"/>
        </w:rPr>
        <w:t>0</w:t>
      </w:r>
      <w:r w:rsidR="00DE7D91" w:rsidRPr="005E347C">
        <w:rPr>
          <w:rFonts w:ascii="Times New Roman" w:eastAsia="標楷體" w:hAnsi="標楷體" w:hint="eastAsia"/>
          <w:color w:val="000000"/>
          <w:sz w:val="25"/>
          <w:szCs w:val="26"/>
        </w:rPr>
        <w:t>名。報名未滿名額開放跨區報名，依先後次序錄取。</w:t>
      </w:r>
    </w:p>
    <w:p w:rsidR="00B20088" w:rsidRDefault="00B20088" w:rsidP="00DD44C9">
      <w:pPr>
        <w:pStyle w:val="a7"/>
        <w:adjustRightInd w:val="0"/>
        <w:snapToGrid w:val="0"/>
        <w:spacing w:before="120" w:line="280" w:lineRule="exact"/>
        <w:ind w:left="1797" w:hanging="1797"/>
        <w:jc w:val="both"/>
        <w:rPr>
          <w:rFonts w:ascii="Times New Roman" w:eastAsia="標楷體" w:hAnsi="標楷體"/>
          <w:color w:val="000000"/>
          <w:sz w:val="25"/>
          <w:szCs w:val="26"/>
        </w:rPr>
      </w:pPr>
      <w:r w:rsidRPr="001F399F">
        <w:rPr>
          <w:rFonts w:ascii="Times New Roman" w:eastAsia="標楷體" w:hAnsi="標楷體" w:hint="eastAsia"/>
          <w:color w:val="000000"/>
          <w:sz w:val="25"/>
          <w:szCs w:val="26"/>
        </w:rPr>
        <w:t>八、內</w:t>
      </w:r>
      <w:r w:rsidRPr="001F399F">
        <w:rPr>
          <w:rFonts w:ascii="Times New Roman" w:eastAsia="標楷體" w:hAnsi="Times New Roman" w:hint="eastAsia"/>
          <w:color w:val="000000"/>
          <w:sz w:val="25"/>
          <w:szCs w:val="26"/>
        </w:rPr>
        <w:t xml:space="preserve">    </w:t>
      </w:r>
      <w:r w:rsidRPr="001F399F">
        <w:rPr>
          <w:rFonts w:ascii="Times New Roman" w:eastAsia="標楷體" w:hAnsi="標楷體" w:hint="eastAsia"/>
          <w:color w:val="000000"/>
          <w:sz w:val="25"/>
          <w:szCs w:val="26"/>
        </w:rPr>
        <w:t>容：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160"/>
        <w:gridCol w:w="5760"/>
      </w:tblGrid>
      <w:tr w:rsidR="00B20088" w:rsidRPr="001F399F" w:rsidTr="00CF4390">
        <w:trPr>
          <w:trHeight w:val="292"/>
        </w:trPr>
        <w:tc>
          <w:tcPr>
            <w:tcW w:w="1440" w:type="dxa"/>
            <w:vAlign w:val="center"/>
          </w:tcPr>
          <w:p w:rsidR="00B20088" w:rsidRPr="001F399F" w:rsidRDefault="00B20088" w:rsidP="00CF4390">
            <w:pPr>
              <w:pStyle w:val="a7"/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  <w:r w:rsidRPr="001F399F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日期</w:t>
            </w:r>
          </w:p>
        </w:tc>
        <w:tc>
          <w:tcPr>
            <w:tcW w:w="2160" w:type="dxa"/>
            <w:vAlign w:val="center"/>
          </w:tcPr>
          <w:p w:rsidR="00B20088" w:rsidRPr="001F399F" w:rsidRDefault="00B20088" w:rsidP="00CF4390">
            <w:pPr>
              <w:pStyle w:val="a7"/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  <w:r w:rsidRPr="001F399F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時間</w:t>
            </w:r>
          </w:p>
        </w:tc>
        <w:tc>
          <w:tcPr>
            <w:tcW w:w="5760" w:type="dxa"/>
            <w:vAlign w:val="center"/>
          </w:tcPr>
          <w:p w:rsidR="00B20088" w:rsidRPr="001F399F" w:rsidRDefault="00B20088" w:rsidP="00CF4390">
            <w:pPr>
              <w:pStyle w:val="a7"/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  <w:r w:rsidRPr="001F399F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內容</w:t>
            </w:r>
          </w:p>
        </w:tc>
      </w:tr>
      <w:tr w:rsidR="00B20088" w:rsidRPr="001F399F" w:rsidTr="00CF4390">
        <w:trPr>
          <w:trHeight w:val="879"/>
        </w:trPr>
        <w:tc>
          <w:tcPr>
            <w:tcW w:w="1440" w:type="dxa"/>
            <w:vMerge w:val="restart"/>
            <w:vAlign w:val="center"/>
          </w:tcPr>
          <w:p w:rsidR="00B20088" w:rsidRPr="001F399F" w:rsidRDefault="008A1CD6" w:rsidP="008A1CD6">
            <w:pPr>
              <w:pStyle w:val="a7"/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10</w:t>
            </w:r>
            <w:r w:rsidR="00B20088" w:rsidRPr="001F399F">
              <w:rPr>
                <w:rFonts w:ascii="Times New Roman" w:eastAsia="標楷體" w:hAnsi="Times New Roman"/>
                <w:color w:val="000000"/>
                <w:sz w:val="25"/>
                <w:szCs w:val="25"/>
              </w:rPr>
              <w:t>月</w:t>
            </w:r>
            <w:r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21</w:t>
            </w:r>
            <w:r w:rsidR="00B20088" w:rsidRPr="001F399F">
              <w:rPr>
                <w:rFonts w:ascii="Times New Roman" w:eastAsia="標楷體" w:hAnsi="Times New Roman"/>
                <w:color w:val="000000"/>
                <w:sz w:val="25"/>
                <w:szCs w:val="25"/>
              </w:rPr>
              <w:t>日</w:t>
            </w:r>
            <w:r w:rsidR="00B20088" w:rsidRPr="001F399F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br/>
            </w:r>
            <w:r w:rsidR="00B20088" w:rsidRPr="001F399F">
              <w:rPr>
                <w:rFonts w:ascii="Times New Roman" w:eastAsia="標楷體" w:hAnsi="Times New Roman"/>
                <w:color w:val="000000"/>
                <w:sz w:val="25"/>
                <w:szCs w:val="25"/>
              </w:rPr>
              <w:t>（星期</w:t>
            </w:r>
            <w:r>
              <w:rPr>
                <w:rFonts w:ascii="Times New Roman" w:eastAsia="標楷體" w:hAnsi="Times New Roman" w:hint="eastAsia"/>
                <w:color w:val="000000"/>
                <w:sz w:val="25"/>
                <w:szCs w:val="26"/>
              </w:rPr>
              <w:t>三</w:t>
            </w:r>
            <w:bookmarkStart w:id="0" w:name="_GoBack"/>
            <w:bookmarkEnd w:id="0"/>
            <w:r w:rsidR="00B20088" w:rsidRPr="001F399F">
              <w:rPr>
                <w:rFonts w:ascii="Times New Roman" w:eastAsia="標楷體" w:hAnsi="Times New Roman"/>
                <w:color w:val="000000"/>
                <w:sz w:val="25"/>
                <w:szCs w:val="25"/>
              </w:rPr>
              <w:t>）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88" w:rsidRPr="001F399F" w:rsidRDefault="00883A8E" w:rsidP="00CF4390">
            <w:pPr>
              <w:pStyle w:val="a7"/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標楷體"/>
                <w:color w:val="000000"/>
                <w:sz w:val="26"/>
                <w:szCs w:val="26"/>
              </w:rPr>
            </w:pPr>
            <w:r w:rsidRPr="001F399F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13</w:t>
            </w:r>
            <w:r w:rsidRPr="001F399F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：</w:t>
            </w:r>
            <w:r w:rsidR="00DE7D91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1</w:t>
            </w:r>
            <w:r w:rsidRPr="001F399F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0~1</w:t>
            </w:r>
            <w:r w:rsidR="00DE7D91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4</w:t>
            </w:r>
            <w:r w:rsidRPr="001F399F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：</w:t>
            </w:r>
            <w:r w:rsidR="00DE7D91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4</w:t>
            </w:r>
            <w:r w:rsidRPr="001F399F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6408" w:rsidRDefault="00F46D1D" w:rsidP="00F46D1D">
            <w:pPr>
              <w:pStyle w:val="a7"/>
              <w:adjustRightInd w:val="0"/>
              <w:snapToGrid w:val="0"/>
              <w:spacing w:line="0" w:lineRule="atLeast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1.</w:t>
            </w:r>
            <w:r w:rsidR="00B8151E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資源班角色</w:t>
            </w:r>
          </w:p>
          <w:p w:rsidR="003D7EE6" w:rsidRPr="003612BB" w:rsidRDefault="00F46D1D" w:rsidP="003D7EE6">
            <w:pPr>
              <w:pStyle w:val="a7"/>
              <w:adjustRightInd w:val="0"/>
              <w:snapToGrid w:val="0"/>
              <w:spacing w:line="0" w:lineRule="atLeast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2.</w:t>
            </w:r>
            <w:proofErr w:type="gramStart"/>
            <w:r w:rsidR="00B8151E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輔特合作</w:t>
            </w:r>
            <w:proofErr w:type="gramEnd"/>
          </w:p>
        </w:tc>
      </w:tr>
      <w:tr w:rsidR="00B20088" w:rsidRPr="001F399F" w:rsidTr="00CF4390">
        <w:trPr>
          <w:trHeight w:val="879"/>
        </w:trPr>
        <w:tc>
          <w:tcPr>
            <w:tcW w:w="1440" w:type="dxa"/>
            <w:vMerge/>
            <w:vAlign w:val="center"/>
          </w:tcPr>
          <w:p w:rsidR="00B20088" w:rsidRPr="001F399F" w:rsidRDefault="00B20088" w:rsidP="00CF4390">
            <w:pPr>
              <w:pStyle w:val="a7"/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88" w:rsidRPr="001F399F" w:rsidRDefault="00B20088" w:rsidP="00883A8E">
            <w:pPr>
              <w:pStyle w:val="a7"/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標楷體"/>
                <w:color w:val="000000"/>
                <w:sz w:val="26"/>
                <w:szCs w:val="26"/>
              </w:rPr>
            </w:pPr>
            <w:r w:rsidRPr="001F399F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1</w:t>
            </w:r>
            <w:r w:rsidR="00DE7D91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4</w:t>
            </w:r>
            <w:r w:rsidRPr="001F399F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：</w:t>
            </w:r>
            <w:r w:rsidR="00DE7D91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5</w:t>
            </w:r>
            <w:r w:rsidRPr="001F399F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0~1</w:t>
            </w:r>
            <w:r w:rsidR="00883A8E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6</w:t>
            </w:r>
            <w:r w:rsidRPr="001F399F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：</w:t>
            </w:r>
            <w:r w:rsidR="00DE7D91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2</w:t>
            </w:r>
            <w:r w:rsidRPr="001F399F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45F7" w:rsidRDefault="00883A8E" w:rsidP="001E45F7">
            <w:pPr>
              <w:pStyle w:val="a7"/>
              <w:adjustRightInd w:val="0"/>
              <w:snapToGrid w:val="0"/>
              <w:spacing w:line="0" w:lineRule="atLeast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3</w:t>
            </w:r>
            <w:r w:rsidR="00F46D1D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.</w:t>
            </w:r>
            <w:proofErr w:type="gramStart"/>
            <w:r w:rsidR="00B8151E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普資特</w:t>
            </w:r>
            <w:proofErr w:type="gramEnd"/>
            <w:r w:rsidR="00B8151E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合作</w:t>
            </w:r>
          </w:p>
          <w:p w:rsidR="00B20088" w:rsidRPr="003612BB" w:rsidRDefault="00883A8E" w:rsidP="00883A8E">
            <w:pPr>
              <w:pStyle w:val="a7"/>
              <w:adjustRightInd w:val="0"/>
              <w:snapToGrid w:val="0"/>
              <w:spacing w:line="0" w:lineRule="atLeast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4</w:t>
            </w:r>
            <w:r w:rsidR="00F46D1D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.</w:t>
            </w:r>
            <w:r w:rsidR="00B8151E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校園危機處理</w:t>
            </w:r>
          </w:p>
        </w:tc>
      </w:tr>
      <w:tr w:rsidR="00B20088" w:rsidRPr="00C36A51" w:rsidTr="00904B90">
        <w:trPr>
          <w:trHeight w:val="848"/>
        </w:trPr>
        <w:tc>
          <w:tcPr>
            <w:tcW w:w="9360" w:type="dxa"/>
            <w:gridSpan w:val="3"/>
            <w:tcBorders>
              <w:bottom w:val="single" w:sz="4" w:space="0" w:color="auto"/>
            </w:tcBorders>
            <w:vAlign w:val="center"/>
          </w:tcPr>
          <w:p w:rsidR="00EE30D8" w:rsidRPr="000A44A4" w:rsidRDefault="00EE30D8" w:rsidP="00EE30D8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0A44A4">
              <w:rPr>
                <w:rFonts w:ascii="Times New Roman" w:eastAsia="標楷體" w:hAnsi="Times New Roman" w:hint="eastAsia"/>
                <w:szCs w:val="24"/>
              </w:rPr>
              <w:t>報到時間為</w:t>
            </w:r>
            <w:r w:rsidR="00883A8E">
              <w:rPr>
                <w:rFonts w:ascii="Times New Roman" w:eastAsia="標楷體" w:hAnsi="Times New Roman" w:hint="eastAsia"/>
                <w:szCs w:val="24"/>
              </w:rPr>
              <w:t>13</w:t>
            </w:r>
            <w:r w:rsidRPr="000A44A4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DE7D91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0A44A4">
              <w:rPr>
                <w:rFonts w:ascii="Times New Roman" w:eastAsia="標楷體" w:hAnsi="Times New Roman" w:hint="eastAsia"/>
                <w:szCs w:val="24"/>
              </w:rPr>
              <w:t>0~</w:t>
            </w:r>
            <w:r w:rsidR="00883A8E">
              <w:rPr>
                <w:rFonts w:ascii="Times New Roman" w:eastAsia="標楷體" w:hAnsi="Times New Roman" w:hint="eastAsia"/>
                <w:szCs w:val="24"/>
              </w:rPr>
              <w:t>13</w:t>
            </w:r>
            <w:r w:rsidRPr="000A44A4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883A8E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0A44A4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0A44A4">
              <w:rPr>
                <w:rFonts w:ascii="Times New Roman" w:eastAsia="標楷體" w:hAnsi="Times New Roman"/>
                <w:szCs w:val="24"/>
              </w:rPr>
              <w:t>，</w:t>
            </w:r>
            <w:r w:rsidRPr="000A44A4">
              <w:rPr>
                <w:rFonts w:ascii="Times New Roman" w:eastAsia="標楷體" w:hAnsi="Times New Roman" w:hint="eastAsia"/>
                <w:szCs w:val="24"/>
              </w:rPr>
              <w:t>開課後</w:t>
            </w:r>
            <w:r w:rsidRPr="000A44A4">
              <w:rPr>
                <w:rFonts w:ascii="Times New Roman" w:eastAsia="標楷體" w:hAnsi="Times New Roman" w:hint="eastAsia"/>
                <w:szCs w:val="24"/>
              </w:rPr>
              <w:t>20</w:t>
            </w:r>
            <w:r w:rsidRPr="000A44A4">
              <w:rPr>
                <w:rFonts w:ascii="Times New Roman" w:eastAsia="標楷體" w:hAnsi="Times New Roman" w:hint="eastAsia"/>
                <w:szCs w:val="24"/>
              </w:rPr>
              <w:t>分鐘禁止進入教室。</w:t>
            </w:r>
          </w:p>
          <w:p w:rsidR="00B20088" w:rsidRPr="00A04E3C" w:rsidRDefault="00426868" w:rsidP="00C5630A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rPr>
                <w:rFonts w:ascii="Times New Roman" w:eastAsia="標楷體" w:hAnsi="Times New Roman"/>
                <w:sz w:val="25"/>
                <w:szCs w:val="26"/>
              </w:rPr>
            </w:pPr>
            <w:r w:rsidRPr="00950848">
              <w:rPr>
                <w:rFonts w:ascii="Times New Roman" w:eastAsia="標楷體" w:hAnsi="Times New Roman"/>
                <w:spacing w:val="-4"/>
                <w:sz w:val="25"/>
                <w:szCs w:val="26"/>
              </w:rPr>
              <w:t>全程參與教師將於特教通報網核發</w:t>
            </w:r>
            <w:r w:rsidR="00C5630A">
              <w:rPr>
                <w:rFonts w:ascii="Times New Roman" w:eastAsia="標楷體" w:hAnsi="Times New Roman" w:hint="eastAsia"/>
                <w:spacing w:val="-4"/>
                <w:sz w:val="25"/>
                <w:szCs w:val="26"/>
                <w:u w:val="single"/>
              </w:rPr>
              <w:t>3</w:t>
            </w:r>
            <w:r w:rsidRPr="00950848">
              <w:rPr>
                <w:rFonts w:ascii="Times New Roman" w:eastAsia="標楷體" w:hAnsi="Times New Roman"/>
                <w:spacing w:val="-4"/>
                <w:sz w:val="25"/>
                <w:szCs w:val="26"/>
                <w:u w:val="single"/>
              </w:rPr>
              <w:t>小時</w:t>
            </w:r>
            <w:r w:rsidRPr="00950848">
              <w:rPr>
                <w:rFonts w:ascii="Times New Roman" w:eastAsia="標楷體" w:hAnsi="Times New Roman"/>
                <w:spacing w:val="-4"/>
                <w:sz w:val="25"/>
                <w:szCs w:val="26"/>
              </w:rPr>
              <w:t>之研習證明（須簽到</w:t>
            </w:r>
            <w:r w:rsidRPr="00950848">
              <w:rPr>
                <w:rFonts w:ascii="Times New Roman" w:eastAsia="標楷體" w:hAnsi="Times New Roman" w:hint="eastAsia"/>
                <w:spacing w:val="-4"/>
                <w:sz w:val="25"/>
                <w:szCs w:val="26"/>
              </w:rPr>
              <w:t>、</w:t>
            </w:r>
            <w:r w:rsidRPr="00950848">
              <w:rPr>
                <w:rFonts w:ascii="Times New Roman" w:eastAsia="標楷體" w:hAnsi="Times New Roman"/>
                <w:spacing w:val="-4"/>
                <w:sz w:val="25"/>
                <w:szCs w:val="26"/>
              </w:rPr>
              <w:t>簽退</w:t>
            </w:r>
            <w:r w:rsidRPr="00950848">
              <w:rPr>
                <w:rFonts w:ascii="Times New Roman" w:eastAsia="標楷體" w:hAnsi="Times New Roman" w:hint="eastAsia"/>
                <w:spacing w:val="-4"/>
                <w:sz w:val="25"/>
                <w:szCs w:val="26"/>
              </w:rPr>
              <w:t>及繳回饋單）</w:t>
            </w:r>
            <w:r w:rsidRPr="00950848">
              <w:rPr>
                <w:rFonts w:ascii="Times New Roman" w:eastAsia="標楷體" w:hAnsi="Times New Roman" w:hint="eastAsia"/>
                <w:sz w:val="25"/>
                <w:szCs w:val="26"/>
              </w:rPr>
              <w:t>。</w:t>
            </w:r>
          </w:p>
        </w:tc>
      </w:tr>
    </w:tbl>
    <w:p w:rsidR="00B20088" w:rsidRPr="00950848" w:rsidRDefault="00B20088" w:rsidP="00B20088">
      <w:pPr>
        <w:pStyle w:val="a7"/>
        <w:adjustRightInd w:val="0"/>
        <w:snapToGrid w:val="0"/>
        <w:spacing w:beforeLines="50" w:before="180" w:line="0" w:lineRule="atLeast"/>
        <w:ind w:left="518" w:hangingChars="214" w:hanging="518"/>
        <w:rPr>
          <w:rFonts w:ascii="Times New Roman" w:eastAsia="標楷體" w:hAnsi="Times New Roman"/>
          <w:spacing w:val="-4"/>
          <w:sz w:val="25"/>
          <w:szCs w:val="26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九、報名</w:t>
      </w:r>
      <w:r>
        <w:rPr>
          <w:rFonts w:ascii="Times New Roman" w:eastAsia="標楷體" w:hAnsi="Times New Roman" w:hint="eastAsia"/>
          <w:spacing w:val="-4"/>
          <w:sz w:val="25"/>
          <w:szCs w:val="26"/>
        </w:rPr>
        <w:t>方式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：</w:t>
      </w:r>
      <w:r w:rsidR="00904B90">
        <w:rPr>
          <w:rFonts w:ascii="Times New Roman" w:eastAsia="標楷體" w:hAnsi="Times New Roman" w:hint="eastAsia"/>
          <w:spacing w:val="-4"/>
          <w:sz w:val="25"/>
          <w:szCs w:val="26"/>
        </w:rPr>
        <w:t>104</w:t>
      </w:r>
      <w:r w:rsidR="00904B90">
        <w:rPr>
          <w:rFonts w:ascii="Times New Roman" w:eastAsia="標楷體" w:hAnsi="Times New Roman" w:hint="eastAsia"/>
          <w:spacing w:val="-4"/>
          <w:sz w:val="25"/>
          <w:szCs w:val="26"/>
        </w:rPr>
        <w:t>年</w:t>
      </w:r>
      <w:r w:rsidR="0077151B">
        <w:rPr>
          <w:rFonts w:ascii="Times New Roman" w:eastAsia="標楷體" w:hAnsi="Times New Roman" w:hint="eastAsia"/>
          <w:spacing w:val="-4"/>
          <w:sz w:val="25"/>
          <w:szCs w:val="26"/>
        </w:rPr>
        <w:t>9</w:t>
      </w:r>
      <w:r w:rsidR="00904B90">
        <w:rPr>
          <w:rFonts w:ascii="Times New Roman" w:eastAsia="標楷體" w:hAnsi="Times New Roman" w:hint="eastAsia"/>
          <w:spacing w:val="-4"/>
          <w:sz w:val="25"/>
          <w:szCs w:val="26"/>
        </w:rPr>
        <w:t>月</w:t>
      </w:r>
      <w:r w:rsidR="0077151B">
        <w:rPr>
          <w:rFonts w:ascii="Times New Roman" w:eastAsia="標楷體" w:hAnsi="Times New Roman" w:hint="eastAsia"/>
          <w:spacing w:val="-4"/>
          <w:sz w:val="25"/>
          <w:szCs w:val="26"/>
        </w:rPr>
        <w:t>9</w:t>
      </w:r>
      <w:r w:rsidR="00904B90">
        <w:rPr>
          <w:rFonts w:ascii="Times New Roman" w:eastAsia="標楷體" w:hAnsi="Times New Roman" w:hint="eastAsia"/>
          <w:spacing w:val="-4"/>
          <w:sz w:val="25"/>
          <w:szCs w:val="26"/>
        </w:rPr>
        <w:t>日</w:t>
      </w:r>
      <w:r w:rsidR="00904B90" w:rsidRPr="00950848">
        <w:rPr>
          <w:rFonts w:ascii="Times New Roman" w:eastAsia="標楷體" w:hAnsi="Times New Roman" w:hint="eastAsia"/>
          <w:spacing w:val="-4"/>
          <w:sz w:val="25"/>
          <w:szCs w:val="26"/>
        </w:rPr>
        <w:t>至</w:t>
      </w:r>
      <w:r w:rsidR="00904B90">
        <w:rPr>
          <w:rFonts w:ascii="Times New Roman" w:eastAsia="標楷體" w:hAnsi="Times New Roman" w:hint="eastAsia"/>
          <w:spacing w:val="-4"/>
          <w:sz w:val="25"/>
          <w:szCs w:val="26"/>
        </w:rPr>
        <w:t>104</w:t>
      </w:r>
      <w:r w:rsidR="00904B90" w:rsidRPr="00950848">
        <w:rPr>
          <w:rFonts w:ascii="Times New Roman" w:eastAsia="標楷體" w:hAnsi="Times New Roman" w:hint="eastAsia"/>
          <w:spacing w:val="-4"/>
          <w:sz w:val="25"/>
          <w:szCs w:val="26"/>
        </w:rPr>
        <w:t>年</w:t>
      </w:r>
      <w:r w:rsidR="0077151B">
        <w:rPr>
          <w:rFonts w:ascii="Times New Roman" w:eastAsia="標楷體" w:hAnsi="Times New Roman" w:hint="eastAsia"/>
          <w:spacing w:val="-4"/>
          <w:sz w:val="25"/>
          <w:szCs w:val="26"/>
        </w:rPr>
        <w:t>10</w:t>
      </w:r>
      <w:r w:rsidR="00904B90" w:rsidRPr="00950848">
        <w:rPr>
          <w:rFonts w:ascii="Times New Roman" w:eastAsia="標楷體" w:hAnsi="Times New Roman" w:hint="eastAsia"/>
          <w:spacing w:val="-4"/>
          <w:sz w:val="25"/>
          <w:szCs w:val="26"/>
        </w:rPr>
        <w:t>月</w:t>
      </w:r>
      <w:r w:rsidR="0077151B">
        <w:rPr>
          <w:rFonts w:ascii="Times New Roman" w:eastAsia="標楷體" w:hAnsi="Times New Roman" w:hint="eastAsia"/>
          <w:spacing w:val="-4"/>
          <w:sz w:val="25"/>
          <w:szCs w:val="26"/>
        </w:rPr>
        <w:t>12</w:t>
      </w:r>
      <w:r w:rsidR="00904B90" w:rsidRPr="00950848">
        <w:rPr>
          <w:rFonts w:ascii="Times New Roman" w:eastAsia="標楷體" w:hAnsi="Times New Roman" w:hint="eastAsia"/>
          <w:spacing w:val="-4"/>
          <w:sz w:val="25"/>
          <w:szCs w:val="26"/>
        </w:rPr>
        <w:t>日，</w:t>
      </w:r>
      <w:r w:rsidR="00904B90">
        <w:rPr>
          <w:rFonts w:ascii="Times New Roman" w:eastAsia="標楷體" w:hAnsi="Times New Roman" w:hint="eastAsia"/>
          <w:spacing w:val="-4"/>
          <w:sz w:val="25"/>
          <w:szCs w:val="26"/>
        </w:rPr>
        <w:t>優先錄取教師額滿即截止</w:t>
      </w:r>
      <w:r w:rsidR="00904B90" w:rsidRPr="00950848">
        <w:rPr>
          <w:rFonts w:ascii="Times New Roman" w:eastAsia="標楷體" w:hAnsi="Times New Roman" w:hint="eastAsia"/>
          <w:spacing w:val="-4"/>
          <w:sz w:val="25"/>
          <w:szCs w:val="26"/>
        </w:rPr>
        <w:t>。</w:t>
      </w:r>
    </w:p>
    <w:p w:rsidR="00B20088" w:rsidRDefault="00B20088" w:rsidP="00B20088">
      <w:pPr>
        <w:pStyle w:val="Web"/>
        <w:numPr>
          <w:ilvl w:val="0"/>
          <w:numId w:val="1"/>
        </w:numPr>
        <w:spacing w:before="0" w:beforeAutospacing="0" w:after="0" w:afterAutospacing="0"/>
        <w:rPr>
          <w:rFonts w:ascii="Times New Roman" w:eastAsia="標楷體" w:hAnsi="Times New Roman"/>
          <w:spacing w:val="-4"/>
          <w:sz w:val="25"/>
          <w:szCs w:val="26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請至</w:t>
      </w:r>
      <w:r w:rsidRPr="00950848">
        <w:rPr>
          <w:rFonts w:ascii="Times New Roman" w:eastAsia="標楷體" w:hAnsi="Times New Roman"/>
          <w:b/>
          <w:spacing w:val="-4"/>
          <w:sz w:val="25"/>
          <w:szCs w:val="26"/>
        </w:rPr>
        <w:t>教育部特殊教育通報網</w:t>
      </w:r>
      <w:hyperlink r:id="rId8" w:history="1">
        <w:r w:rsidRPr="00950848">
          <w:rPr>
            <w:rFonts w:ascii="Times New Roman" w:eastAsia="標楷體" w:hAnsi="Times New Roman"/>
            <w:b/>
            <w:sz w:val="25"/>
            <w:szCs w:val="26"/>
          </w:rPr>
          <w:t>http://www.set.edu.tw/</w:t>
        </w:r>
      </w:hyperlink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報名（</w:t>
      </w:r>
      <w:r w:rsidRPr="00950848">
        <w:rPr>
          <w:rFonts w:ascii="Times New Roman" w:eastAsia="標楷體" w:hAnsi="Times New Roman"/>
          <w:spacing w:val="-4"/>
          <w:sz w:val="25"/>
          <w:szCs w:val="26"/>
        </w:rPr>
        <w:t>請點選</w:t>
      </w:r>
      <w:r w:rsidRPr="00950848">
        <w:rPr>
          <w:rFonts w:ascii="Times New Roman" w:eastAsia="標楷體" w:hAnsi="Times New Roman"/>
          <w:spacing w:val="-4"/>
          <w:sz w:val="25"/>
          <w:szCs w:val="26"/>
          <w:u w:val="single"/>
        </w:rPr>
        <w:t>教師研習</w:t>
      </w:r>
      <w:r w:rsidRPr="00950848">
        <w:rPr>
          <w:rFonts w:ascii="Times New Roman" w:eastAsia="標楷體" w:hAnsi="Times New Roman"/>
          <w:spacing w:val="-4"/>
          <w:sz w:val="25"/>
          <w:szCs w:val="26"/>
          <w:u w:val="single"/>
        </w:rPr>
        <w:t>&gt;</w:t>
      </w:r>
      <w:r w:rsidRPr="00E915DA">
        <w:rPr>
          <w:rFonts w:ascii="Times New Roman" w:eastAsia="標楷體" w:hAnsi="Times New Roman"/>
          <w:spacing w:val="-4"/>
          <w:sz w:val="25"/>
          <w:szCs w:val="26"/>
          <w:u w:val="single"/>
        </w:rPr>
        <w:t>大專特教研習</w:t>
      </w:r>
      <w:r>
        <w:rPr>
          <w:rFonts w:ascii="Times New Roman" w:eastAsia="標楷體" w:hAnsi="Times New Roman" w:hint="eastAsia"/>
          <w:spacing w:val="-4"/>
          <w:sz w:val="25"/>
          <w:szCs w:val="26"/>
        </w:rPr>
        <w:t>）</w:t>
      </w:r>
      <w:r w:rsidRPr="00950848">
        <w:rPr>
          <w:rFonts w:ascii="Times New Roman" w:eastAsia="標楷體" w:hAnsi="Times New Roman"/>
          <w:spacing w:val="-4"/>
          <w:sz w:val="25"/>
          <w:szCs w:val="26"/>
        </w:rPr>
        <w:t>。</w:t>
      </w:r>
    </w:p>
    <w:p w:rsidR="00EE30D8" w:rsidRDefault="00B20088" w:rsidP="00373BD0">
      <w:pPr>
        <w:pStyle w:val="Web"/>
        <w:numPr>
          <w:ilvl w:val="0"/>
          <w:numId w:val="1"/>
        </w:numPr>
        <w:spacing w:before="0" w:beforeAutospacing="0" w:after="0" w:afterAutospacing="0"/>
        <w:rPr>
          <w:rFonts w:ascii="Times New Roman" w:eastAsia="標楷體" w:hAnsi="Times New Roman"/>
          <w:spacing w:val="-4"/>
          <w:sz w:val="25"/>
          <w:szCs w:val="26"/>
        </w:rPr>
      </w:pPr>
      <w:r w:rsidRPr="008B4B57">
        <w:rPr>
          <w:rFonts w:ascii="Times New Roman" w:eastAsia="標楷體" w:hAnsi="Times New Roman"/>
          <w:spacing w:val="-4"/>
          <w:sz w:val="25"/>
          <w:szCs w:val="26"/>
        </w:rPr>
        <w:t>請</w:t>
      </w:r>
      <w:r w:rsidRPr="008B4B57">
        <w:rPr>
          <w:rFonts w:ascii="Times New Roman" w:eastAsia="標楷體" w:hAnsi="Times New Roman" w:hint="eastAsia"/>
          <w:spacing w:val="-4"/>
          <w:sz w:val="25"/>
          <w:szCs w:val="26"/>
        </w:rPr>
        <w:t>服務</w:t>
      </w:r>
      <w:r w:rsidRPr="008B4B57">
        <w:rPr>
          <w:rFonts w:ascii="Times New Roman" w:eastAsia="標楷體" w:hAnsi="Times New Roman"/>
          <w:spacing w:val="-4"/>
          <w:sz w:val="25"/>
          <w:szCs w:val="26"/>
        </w:rPr>
        <w:t>學校准予參加研習人員公差假與會。</w:t>
      </w:r>
    </w:p>
    <w:p w:rsidR="00B20088" w:rsidRPr="008B4B57" w:rsidRDefault="00B20088" w:rsidP="00373BD0">
      <w:pPr>
        <w:pStyle w:val="Web"/>
        <w:numPr>
          <w:ilvl w:val="0"/>
          <w:numId w:val="1"/>
        </w:numPr>
        <w:spacing w:before="0" w:beforeAutospacing="0" w:after="0" w:afterAutospacing="0"/>
        <w:rPr>
          <w:rFonts w:ascii="Times New Roman" w:eastAsia="標楷體" w:hAnsi="Times New Roman"/>
          <w:spacing w:val="-4"/>
          <w:sz w:val="25"/>
          <w:szCs w:val="26"/>
        </w:rPr>
      </w:pPr>
      <w:r w:rsidRPr="008B4B57">
        <w:rPr>
          <w:rFonts w:ascii="Times New Roman" w:eastAsia="標楷體" w:hAnsi="Times New Roman"/>
          <w:spacing w:val="-4"/>
          <w:sz w:val="25"/>
          <w:szCs w:val="26"/>
        </w:rPr>
        <w:t>本中心將依據</w:t>
      </w:r>
      <w:r w:rsidRPr="008B4B57">
        <w:rPr>
          <w:rFonts w:ascii="Times New Roman" w:eastAsia="標楷體" w:hAnsi="Times New Roman" w:hint="eastAsia"/>
          <w:spacing w:val="-4"/>
          <w:sz w:val="25"/>
          <w:szCs w:val="26"/>
        </w:rPr>
        <w:t>研習對象及</w:t>
      </w:r>
      <w:r w:rsidRPr="008B4B57">
        <w:rPr>
          <w:rFonts w:ascii="Times New Roman" w:eastAsia="標楷體" w:hAnsi="Times New Roman"/>
          <w:spacing w:val="-4"/>
          <w:sz w:val="25"/>
          <w:szCs w:val="26"/>
        </w:rPr>
        <w:t>報名</w:t>
      </w:r>
      <w:r w:rsidRPr="008B4B57">
        <w:rPr>
          <w:rFonts w:ascii="Times New Roman" w:eastAsia="標楷體" w:hAnsi="Times New Roman" w:hint="eastAsia"/>
          <w:spacing w:val="-4"/>
          <w:sz w:val="25"/>
          <w:szCs w:val="26"/>
        </w:rPr>
        <w:t>時間</w:t>
      </w:r>
      <w:r w:rsidRPr="008B4B57">
        <w:rPr>
          <w:rFonts w:ascii="Times New Roman" w:eastAsia="標楷體" w:hAnsi="Times New Roman"/>
          <w:spacing w:val="-4"/>
          <w:sz w:val="25"/>
          <w:szCs w:val="26"/>
        </w:rPr>
        <w:t>先後</w:t>
      </w:r>
      <w:r w:rsidRPr="008B4B57">
        <w:rPr>
          <w:rFonts w:ascii="Times New Roman" w:eastAsia="標楷體" w:hAnsi="Times New Roman" w:hint="eastAsia"/>
          <w:spacing w:val="-4"/>
          <w:sz w:val="25"/>
          <w:szCs w:val="26"/>
        </w:rPr>
        <w:t>錄取</w:t>
      </w:r>
      <w:r w:rsidRPr="008B4B57">
        <w:rPr>
          <w:rFonts w:ascii="Times New Roman" w:eastAsia="標楷體" w:hAnsi="Times New Roman"/>
          <w:spacing w:val="-4"/>
          <w:sz w:val="25"/>
          <w:szCs w:val="26"/>
        </w:rPr>
        <w:t>，</w:t>
      </w:r>
      <w:r w:rsidRPr="008B4B57">
        <w:rPr>
          <w:rFonts w:ascii="Times New Roman" w:eastAsia="標楷體" w:hAnsi="Times New Roman" w:hint="eastAsia"/>
          <w:spacing w:val="-4"/>
          <w:sz w:val="25"/>
          <w:szCs w:val="26"/>
        </w:rPr>
        <w:t>錄取</w:t>
      </w:r>
      <w:r w:rsidRPr="008B4B57">
        <w:rPr>
          <w:rFonts w:ascii="Times New Roman" w:eastAsia="標楷體" w:hAnsi="Times New Roman"/>
          <w:spacing w:val="-4"/>
          <w:sz w:val="25"/>
          <w:szCs w:val="26"/>
        </w:rPr>
        <w:t>名單將公告於特教通報網，</w:t>
      </w:r>
      <w:proofErr w:type="gramStart"/>
      <w:r w:rsidRPr="008B4B57">
        <w:rPr>
          <w:rFonts w:ascii="Times New Roman" w:eastAsia="標楷體" w:hAnsi="Times New Roman"/>
          <w:spacing w:val="-4"/>
          <w:sz w:val="25"/>
          <w:szCs w:val="26"/>
        </w:rPr>
        <w:t>不</w:t>
      </w:r>
      <w:proofErr w:type="gramEnd"/>
      <w:r w:rsidRPr="008B4B57">
        <w:rPr>
          <w:rFonts w:ascii="Times New Roman" w:eastAsia="標楷體" w:hAnsi="Times New Roman"/>
          <w:spacing w:val="-4"/>
          <w:sz w:val="25"/>
          <w:szCs w:val="26"/>
        </w:rPr>
        <w:t>另行通知</w:t>
      </w:r>
      <w:r w:rsidRPr="008B4B57">
        <w:rPr>
          <w:rFonts w:ascii="Times New Roman" w:eastAsia="標楷體" w:hAnsi="Times New Roman" w:hint="eastAsia"/>
          <w:spacing w:val="-4"/>
          <w:sz w:val="25"/>
          <w:szCs w:val="26"/>
        </w:rPr>
        <w:t>；中心保留刪除不符資格人員參加之權利。</w:t>
      </w:r>
    </w:p>
    <w:p w:rsidR="00B20088" w:rsidRPr="00950848" w:rsidRDefault="00B20088" w:rsidP="00B20088">
      <w:pPr>
        <w:pStyle w:val="a7"/>
        <w:adjustRightInd w:val="0"/>
        <w:snapToGrid w:val="0"/>
        <w:spacing w:beforeLines="50" w:before="180" w:line="0" w:lineRule="atLeast"/>
        <w:ind w:left="500" w:hangingChars="200" w:hanging="500"/>
        <w:rPr>
          <w:rFonts w:ascii="Times New Roman" w:eastAsia="標楷體" w:hAnsi="Times New Roman"/>
          <w:sz w:val="25"/>
        </w:rPr>
      </w:pPr>
      <w:r w:rsidRPr="00950848">
        <w:rPr>
          <w:rFonts w:ascii="Times New Roman" w:eastAsia="標楷體" w:hAnsi="Times New Roman" w:hint="eastAsia"/>
          <w:sz w:val="25"/>
          <w:szCs w:val="26"/>
        </w:rPr>
        <w:t>十、</w:t>
      </w:r>
      <w:r w:rsidRPr="00950848">
        <w:rPr>
          <w:rFonts w:ascii="Times New Roman" w:eastAsia="標楷體" w:hAnsi="Times New Roman" w:hint="eastAsia"/>
          <w:sz w:val="25"/>
        </w:rPr>
        <w:t>注意事項：</w:t>
      </w:r>
    </w:p>
    <w:p w:rsidR="00B20088" w:rsidRDefault="00B20088" w:rsidP="00B20088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="Times New Roman" w:eastAsia="標楷體" w:hAnsi="Times New Roman"/>
          <w:spacing w:val="-4"/>
          <w:sz w:val="25"/>
          <w:szCs w:val="26"/>
        </w:rPr>
      </w:pPr>
      <w:r w:rsidRPr="00950848">
        <w:rPr>
          <w:rFonts w:ascii="Times New Roman" w:eastAsia="標楷體" w:hAnsi="Times New Roman"/>
          <w:spacing w:val="-4"/>
          <w:sz w:val="25"/>
          <w:szCs w:val="26"/>
        </w:rPr>
        <w:t>中心位置圖</w:t>
      </w:r>
      <w:hyperlink r:id="rId9" w:history="1">
        <w:r w:rsidRPr="008C1141">
          <w:rPr>
            <w:rStyle w:val="a9"/>
            <w:rFonts w:eastAsia="標楷體"/>
            <w:spacing w:val="-4"/>
            <w:sz w:val="25"/>
            <w:szCs w:val="26"/>
          </w:rPr>
          <w:t>http://speccen.</w:t>
        </w:r>
        <w:r w:rsidRPr="008C1141">
          <w:rPr>
            <w:rStyle w:val="a9"/>
            <w:rFonts w:eastAsia="標楷體" w:hint="eastAsia"/>
            <w:spacing w:val="-4"/>
            <w:sz w:val="25"/>
            <w:szCs w:val="26"/>
          </w:rPr>
          <w:t>utaipei</w:t>
        </w:r>
        <w:r w:rsidRPr="008C1141">
          <w:rPr>
            <w:rStyle w:val="a9"/>
            <w:rFonts w:eastAsia="標楷體"/>
            <w:spacing w:val="-4"/>
            <w:sz w:val="25"/>
            <w:szCs w:val="26"/>
          </w:rPr>
          <w:t>.edu.tw/</w:t>
        </w:r>
      </w:hyperlink>
      <w:r w:rsidRPr="00950848">
        <w:rPr>
          <w:rFonts w:ascii="Times New Roman" w:eastAsia="標楷體" w:hAnsi="Times New Roman"/>
          <w:spacing w:val="-4"/>
          <w:sz w:val="25"/>
          <w:szCs w:val="26"/>
        </w:rPr>
        <w:t xml:space="preserve"> </w:t>
      </w:r>
      <w:r w:rsidRPr="00950848">
        <w:rPr>
          <w:rFonts w:ascii="Times New Roman" w:eastAsia="標楷體" w:hAnsi="Times New Roman"/>
          <w:spacing w:val="-4"/>
          <w:sz w:val="25"/>
          <w:szCs w:val="26"/>
        </w:rPr>
        <w:t>請點選中心簡介</w:t>
      </w:r>
      <w:r w:rsidRPr="00950848">
        <w:rPr>
          <w:rFonts w:ascii="Times New Roman" w:eastAsia="標楷體" w:hAnsi="Times New Roman"/>
          <w:spacing w:val="-4"/>
          <w:sz w:val="25"/>
          <w:szCs w:val="26"/>
        </w:rPr>
        <w:t>&gt;</w:t>
      </w:r>
      <w:r w:rsidRPr="00950848">
        <w:rPr>
          <w:rFonts w:ascii="Times New Roman" w:eastAsia="標楷體" w:hAnsi="Times New Roman"/>
          <w:spacing w:val="-4"/>
          <w:sz w:val="25"/>
          <w:szCs w:val="26"/>
        </w:rPr>
        <w:t>中心位置。</w:t>
      </w:r>
    </w:p>
    <w:p w:rsidR="00B20088" w:rsidRPr="00792DDA" w:rsidRDefault="00B20088" w:rsidP="00B20088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="Times New Roman" w:eastAsia="標楷體" w:hAnsi="Times New Roman"/>
          <w:spacing w:val="-4"/>
          <w:sz w:val="25"/>
          <w:szCs w:val="26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錄取名單公告後因故無法出席時，請於研習</w:t>
      </w:r>
      <w:r w:rsidR="00E915DA">
        <w:rPr>
          <w:rFonts w:ascii="Times New Roman" w:eastAsia="標楷體" w:hAnsi="Times New Roman" w:hint="eastAsia"/>
          <w:spacing w:val="-4"/>
          <w:sz w:val="25"/>
          <w:szCs w:val="26"/>
        </w:rPr>
        <w:t>5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日前通知承辦單位，以便候補名單遞補；無故未到者，中心將</w:t>
      </w:r>
      <w:r>
        <w:rPr>
          <w:rFonts w:ascii="Times New Roman" w:eastAsia="標楷體" w:hAnsi="Times New Roman" w:hint="eastAsia"/>
          <w:spacing w:val="-4"/>
          <w:sz w:val="25"/>
          <w:szCs w:val="26"/>
        </w:rPr>
        <w:t>做為</w:t>
      </w:r>
      <w:r>
        <w:rPr>
          <w:rFonts w:ascii="Times New Roman" w:eastAsia="標楷體" w:hAnsi="Times New Roman" w:hint="eastAsia"/>
          <w:spacing w:val="-4"/>
          <w:sz w:val="25"/>
          <w:szCs w:val="26"/>
        </w:rPr>
        <w:t>1</w:t>
      </w:r>
      <w:r>
        <w:rPr>
          <w:rFonts w:ascii="Times New Roman" w:eastAsia="標楷體" w:hAnsi="Times New Roman" w:hint="eastAsia"/>
          <w:spacing w:val="-4"/>
          <w:sz w:val="25"/>
          <w:szCs w:val="26"/>
        </w:rPr>
        <w:t>年內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研習</w:t>
      </w:r>
      <w:r>
        <w:rPr>
          <w:rFonts w:ascii="Times New Roman" w:eastAsia="標楷體" w:hAnsi="Times New Roman" w:hint="eastAsia"/>
          <w:spacing w:val="-4"/>
          <w:sz w:val="25"/>
          <w:szCs w:val="26"/>
        </w:rPr>
        <w:t>錄取之參考</w:t>
      </w:r>
      <w:r w:rsidRPr="00950848">
        <w:rPr>
          <w:rFonts w:ascii="Times New Roman" w:eastAsia="標楷體" w:hAnsi="Times New Roman"/>
          <w:spacing w:val="-4"/>
          <w:sz w:val="25"/>
          <w:szCs w:val="26"/>
        </w:rPr>
        <w:t>。</w:t>
      </w:r>
    </w:p>
    <w:p w:rsidR="00B20088" w:rsidRPr="00950848" w:rsidRDefault="00B20088" w:rsidP="00B20088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="Times New Roman" w:eastAsia="標楷體" w:hAnsi="Times New Roman"/>
          <w:spacing w:val="-4"/>
          <w:sz w:val="25"/>
          <w:szCs w:val="26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研習</w:t>
      </w:r>
      <w:r>
        <w:rPr>
          <w:rFonts w:ascii="Times New Roman" w:eastAsia="標楷體" w:hAnsi="Times New Roman" w:hint="eastAsia"/>
          <w:spacing w:val="-4"/>
          <w:sz w:val="25"/>
          <w:szCs w:val="26"/>
        </w:rPr>
        <w:t>課程須全程參與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，時數核發以簽到（退）表為主，若經工作人員發現代為簽名或無故離席缺課者，</w:t>
      </w:r>
      <w:r w:rsidRPr="00950848">
        <w:rPr>
          <w:rFonts w:ascii="Times New Roman" w:eastAsia="標楷體" w:hAnsi="Times New Roman"/>
          <w:spacing w:val="-4"/>
          <w:sz w:val="25"/>
          <w:szCs w:val="26"/>
        </w:rPr>
        <w:t>恕</w:t>
      </w:r>
      <w:proofErr w:type="gramStart"/>
      <w:r w:rsidRPr="00950848">
        <w:rPr>
          <w:rFonts w:ascii="Times New Roman" w:eastAsia="標楷體" w:hAnsi="Times New Roman"/>
          <w:spacing w:val="-4"/>
          <w:sz w:val="25"/>
          <w:szCs w:val="26"/>
        </w:rPr>
        <w:t>不</w:t>
      </w:r>
      <w:proofErr w:type="gramEnd"/>
      <w:r w:rsidRPr="00950848">
        <w:rPr>
          <w:rFonts w:ascii="Times New Roman" w:eastAsia="標楷體" w:hAnsi="Times New Roman"/>
          <w:spacing w:val="-4"/>
          <w:sz w:val="25"/>
          <w:szCs w:val="26"/>
        </w:rPr>
        <w:t>核發研習時數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。研習</w:t>
      </w:r>
      <w:proofErr w:type="gramStart"/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時數請於</w:t>
      </w:r>
      <w:proofErr w:type="gramEnd"/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研習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5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日後自行上特教通報網查詢，如有疑問須於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10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日內向本中心反應，逾時將不受理。</w:t>
      </w:r>
    </w:p>
    <w:p w:rsidR="00B20088" w:rsidRPr="00950848" w:rsidRDefault="00B20088" w:rsidP="00B20088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="Times New Roman" w:eastAsia="標楷體" w:hAnsi="Times New Roman"/>
          <w:spacing w:val="-4"/>
          <w:sz w:val="25"/>
          <w:szCs w:val="26"/>
        </w:rPr>
      </w:pPr>
      <w:r w:rsidRPr="00950848">
        <w:rPr>
          <w:rFonts w:ascii="Times New Roman" w:eastAsia="標楷體" w:hAnsi="Times New Roman"/>
          <w:sz w:val="25"/>
          <w:szCs w:val="26"/>
        </w:rPr>
        <w:t>本校交通非常便利，請搭乘大眾運輸工具，恕不提供停車位。</w:t>
      </w:r>
    </w:p>
    <w:p w:rsidR="00B20088" w:rsidRPr="00950848" w:rsidRDefault="00B20088" w:rsidP="00B20088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="Times New Roman" w:eastAsia="標楷體" w:hAnsi="Times New Roman"/>
          <w:spacing w:val="-4"/>
          <w:sz w:val="25"/>
          <w:szCs w:val="26"/>
        </w:rPr>
      </w:pPr>
      <w:bookmarkStart w:id="1" w:name="OLE_LINK2"/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行動不便、孕婦或需特別服務者</w:t>
      </w:r>
      <w:r w:rsidRPr="00950848">
        <w:rPr>
          <w:rFonts w:ascii="Times New Roman" w:eastAsia="標楷體" w:hAnsi="Times New Roman"/>
          <w:spacing w:val="-4"/>
          <w:sz w:val="25"/>
          <w:szCs w:val="26"/>
        </w:rPr>
        <w:t>，請於研習前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2</w:t>
      </w:r>
      <w:r w:rsidRPr="00950848">
        <w:rPr>
          <w:rFonts w:ascii="Times New Roman" w:eastAsia="標楷體" w:hAnsi="Times New Roman"/>
          <w:spacing w:val="-4"/>
          <w:sz w:val="25"/>
          <w:szCs w:val="26"/>
        </w:rPr>
        <w:t>日來電告知，以利中心協助安排。</w:t>
      </w:r>
      <w:bookmarkEnd w:id="1"/>
    </w:p>
    <w:p w:rsidR="00B20088" w:rsidRDefault="00B20088" w:rsidP="00B20088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="Times New Roman" w:eastAsia="標楷體" w:hAnsi="Times New Roman"/>
          <w:spacing w:val="-4"/>
          <w:sz w:val="25"/>
          <w:szCs w:val="26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本中心提供茶水，</w:t>
      </w:r>
      <w:r w:rsidRPr="00950848">
        <w:rPr>
          <w:rFonts w:ascii="Times New Roman" w:eastAsia="標楷體" w:hAnsi="Times New Roman"/>
          <w:spacing w:val="-4"/>
          <w:sz w:val="25"/>
          <w:szCs w:val="26"/>
        </w:rPr>
        <w:t>請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自行</w:t>
      </w:r>
      <w:r w:rsidRPr="00950848">
        <w:rPr>
          <w:rFonts w:ascii="Times New Roman" w:eastAsia="標楷體" w:hAnsi="Times New Roman"/>
          <w:spacing w:val="-4"/>
          <w:sz w:val="25"/>
          <w:szCs w:val="26"/>
        </w:rPr>
        <w:t>攜帶環保杯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，以</w:t>
      </w:r>
      <w:r w:rsidRPr="00950848">
        <w:rPr>
          <w:rFonts w:ascii="Times New Roman" w:eastAsia="標楷體" w:hAnsi="Times New Roman"/>
          <w:spacing w:val="-4"/>
          <w:sz w:val="25"/>
          <w:szCs w:val="26"/>
        </w:rPr>
        <w:t>響應環保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。</w:t>
      </w:r>
    </w:p>
    <w:p w:rsidR="00B20088" w:rsidRDefault="00B20088" w:rsidP="00B20088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="Times New Roman" w:eastAsia="標楷體" w:hAnsi="Times New Roman"/>
          <w:spacing w:val="-4"/>
          <w:sz w:val="25"/>
          <w:szCs w:val="26"/>
        </w:rPr>
      </w:pPr>
      <w:r w:rsidRPr="00A8014B">
        <w:rPr>
          <w:rFonts w:ascii="Times New Roman" w:eastAsia="標楷體" w:hAnsi="Times New Roman" w:hint="eastAsia"/>
          <w:spacing w:val="-4"/>
          <w:sz w:val="25"/>
          <w:szCs w:val="26"/>
        </w:rPr>
        <w:t>本計畫如有未盡事宜，本中心得隨時補充修正之。</w:t>
      </w:r>
    </w:p>
    <w:p w:rsidR="00F46D1D" w:rsidRDefault="00F46D1D" w:rsidP="00F46D1D">
      <w:pPr>
        <w:pStyle w:val="Web"/>
        <w:spacing w:before="0" w:beforeAutospacing="0" w:after="0" w:afterAutospacing="0"/>
        <w:ind w:left="840"/>
        <w:rPr>
          <w:rFonts w:ascii="Times New Roman" w:eastAsia="標楷體" w:hAnsi="Times New Roman"/>
          <w:spacing w:val="-4"/>
          <w:sz w:val="25"/>
          <w:szCs w:val="26"/>
        </w:rPr>
      </w:pPr>
    </w:p>
    <w:tbl>
      <w:tblPr>
        <w:tblW w:w="5000" w:type="pct"/>
        <w:tblCellSpacing w:w="0" w:type="dxa"/>
        <w:shd w:val="clear" w:color="auto" w:fill="FDF4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5"/>
      </w:tblGrid>
      <w:tr w:rsidR="00B20088" w:rsidTr="00CF4390">
        <w:trPr>
          <w:tblCellSpacing w:w="0" w:type="dxa"/>
        </w:trPr>
        <w:tc>
          <w:tcPr>
            <w:tcW w:w="0" w:type="auto"/>
            <w:shd w:val="clear" w:color="auto" w:fill="FDF4D1"/>
            <w:hideMark/>
          </w:tcPr>
          <w:p w:rsidR="00B20088" w:rsidRDefault="00B20088" w:rsidP="00CF4390">
            <w:pPr>
              <w:pStyle w:val="Web"/>
              <w:spacing w:before="0" w:beforeAutospacing="0" w:after="150" w:afterAutospacing="0"/>
              <w:ind w:rightChars="176" w:right="422" w:hanging="514"/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Times New Roman" w:eastAsia="標楷體" w:hAnsi="Times New Roman"/>
                <w:spacing w:val="-4"/>
                <w:sz w:val="25"/>
                <w:szCs w:val="26"/>
              </w:rPr>
              <w:lastRenderedPageBreak/>
              <w:br w:type="page"/>
            </w:r>
            <w:r>
              <w:rPr>
                <w:noProof/>
              </w:rPr>
              <w:drawing>
                <wp:inline distT="0" distB="0" distL="0" distR="0" wp14:anchorId="0698E630" wp14:editId="32C3777C">
                  <wp:extent cx="723265" cy="207010"/>
                  <wp:effectExtent l="0" t="0" r="635" b="2540"/>
                  <wp:docPr id="1" name="圖片 1" descr="交通資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交通資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0088" w:rsidRDefault="00B20088" w:rsidP="00CF4390">
            <w:pPr>
              <w:pStyle w:val="Web"/>
              <w:spacing w:before="0" w:beforeAutospacing="0" w:after="0" w:afterAutospacing="0"/>
              <w:ind w:rightChars="176" w:right="422" w:hanging="514"/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細明體" w:eastAsia="細明體" w:hAnsi="細明體"/>
                <w:color w:val="505050"/>
                <w:sz w:val="20"/>
                <w:szCs w:val="20"/>
              </w:rPr>
              <w:t>臺北市立大學地址：</w:t>
            </w:r>
            <w:r>
              <w:rPr>
                <w:rFonts w:ascii="Times New Roman" w:eastAsia="細明體" w:hAnsi="Times New Roman" w:cs="Times New Roman"/>
                <w:color w:val="505050"/>
                <w:sz w:val="20"/>
                <w:szCs w:val="20"/>
              </w:rPr>
              <w:t>10048</w:t>
            </w:r>
            <w:r>
              <w:rPr>
                <w:rFonts w:ascii="細明體" w:eastAsia="細明體" w:hAnsi="細明體"/>
                <w:color w:val="505050"/>
                <w:sz w:val="20"/>
                <w:szCs w:val="20"/>
              </w:rPr>
              <w:t>臺北市中正區愛國西路</w:t>
            </w:r>
            <w:r>
              <w:rPr>
                <w:rFonts w:ascii="Times New Roman" w:eastAsia="細明體" w:hAnsi="Times New Roman" w:cs="Times New Roman"/>
                <w:color w:val="505050"/>
                <w:sz w:val="20"/>
                <w:szCs w:val="20"/>
              </w:rPr>
              <w:t>1</w:t>
            </w:r>
            <w:r>
              <w:rPr>
                <w:rFonts w:ascii="細明體" w:eastAsia="細明體" w:hAnsi="細明體"/>
                <w:color w:val="505050"/>
                <w:sz w:val="20"/>
                <w:szCs w:val="20"/>
              </w:rPr>
              <w:t>號</w:t>
            </w:r>
          </w:p>
        </w:tc>
      </w:tr>
      <w:tr w:rsidR="00B20088" w:rsidTr="00CF4390">
        <w:trPr>
          <w:tblCellSpacing w:w="0" w:type="dxa"/>
        </w:trPr>
        <w:tc>
          <w:tcPr>
            <w:tcW w:w="0" w:type="auto"/>
            <w:shd w:val="clear" w:color="auto" w:fill="FDF4D1"/>
            <w:hideMark/>
          </w:tcPr>
          <w:tbl>
            <w:tblPr>
              <w:tblW w:w="4775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1"/>
            </w:tblGrid>
            <w:tr w:rsidR="00B20088" w:rsidTr="00CF4390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B20088" w:rsidRDefault="00B20088" w:rsidP="00CF4390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88447F5" wp14:editId="25C93E40">
                        <wp:extent cx="3029585" cy="2178685"/>
                        <wp:effectExtent l="0" t="0" r="0" b="0"/>
                        <wp:docPr id="2" name="圖片 2" descr="臺北市立教育大學交通資訊地圖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臺北市立教育大學交通資訊地圖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29585" cy="2178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20088" w:rsidRPr="00FB6A69" w:rsidTr="00CF4390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B20088" w:rsidRDefault="001D0B0A" w:rsidP="00E915DA">
                  <w:pPr>
                    <w:pStyle w:val="Web"/>
                    <w:shd w:val="clear" w:color="auto" w:fill="FFFFFF"/>
                    <w:spacing w:after="0" w:afterAutospacing="0" w:line="330" w:lineRule="atLeast"/>
                    <w:ind w:rightChars="176" w:right="422" w:firstLine="62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2B2B2B"/>
                    </w:rPr>
                    <w:t>捷運</w:t>
                  </w:r>
                  <w:r>
                    <w:rPr>
                      <w:rFonts w:ascii="Arial" w:hAnsi="Arial" w:cs="Arial" w:hint="eastAsia"/>
                      <w:color w:val="2B2B2B"/>
                    </w:rPr>
                    <w:t>：</w:t>
                  </w:r>
                  <w:r w:rsidR="00B20088" w:rsidRPr="00597B19">
                    <w:rPr>
                      <w:rFonts w:ascii="Arial" w:hAnsi="Arial" w:cs="Arial"/>
                      <w:color w:val="2B2B2B"/>
                    </w:rPr>
                    <w:t>中正紀念堂站</w:t>
                  </w:r>
                  <w:r w:rsidR="00B20088" w:rsidRPr="00597B19">
                    <w:rPr>
                      <w:rFonts w:ascii="Arial" w:hAnsi="Arial" w:cs="Arial"/>
                      <w:color w:val="2B2B2B"/>
                    </w:rPr>
                    <w:t>7</w:t>
                  </w:r>
                  <w:r w:rsidR="00B20088" w:rsidRPr="00597B19">
                    <w:rPr>
                      <w:rFonts w:ascii="Arial" w:hAnsi="Arial" w:cs="Arial"/>
                      <w:color w:val="2B2B2B"/>
                    </w:rPr>
                    <w:t>號出口</w:t>
                  </w:r>
                  <w:r w:rsidR="00B20088" w:rsidRPr="00597B19">
                    <w:rPr>
                      <w:rFonts w:ascii="Arial" w:hAnsi="Arial" w:cs="Arial" w:hint="eastAsia"/>
                      <w:color w:val="2B2B2B"/>
                    </w:rPr>
                    <w:t xml:space="preserve"> / </w:t>
                  </w:r>
                  <w:r w:rsidR="00B20088" w:rsidRPr="00597B19">
                    <w:rPr>
                      <w:rFonts w:ascii="Arial" w:hAnsi="Arial" w:cs="Arial" w:hint="eastAsia"/>
                      <w:color w:val="2B2B2B"/>
                    </w:rPr>
                    <w:t>小南門站</w:t>
                  </w:r>
                  <w:r w:rsidR="00B20088" w:rsidRPr="00597B19">
                    <w:rPr>
                      <w:rFonts w:ascii="Arial" w:hAnsi="Arial" w:cs="Arial" w:hint="eastAsia"/>
                      <w:color w:val="2B2B2B"/>
                    </w:rPr>
                    <w:t>4</w:t>
                  </w:r>
                  <w:r w:rsidR="00B20088" w:rsidRPr="00597B19">
                    <w:rPr>
                      <w:rFonts w:ascii="Arial" w:hAnsi="Arial" w:cs="Arial" w:hint="eastAsia"/>
                      <w:color w:val="2B2B2B"/>
                    </w:rPr>
                    <w:t>號出口</w:t>
                  </w:r>
                  <w:r w:rsidR="00B20088" w:rsidRPr="00597B19">
                    <w:rPr>
                      <w:rFonts w:ascii="Arial" w:hAnsi="Arial" w:cs="Arial"/>
                      <w:color w:val="2B2B2B"/>
                    </w:rPr>
                    <w:br/>
                  </w:r>
                  <w:r w:rsidR="00B20088" w:rsidRPr="00597B19">
                    <w:rPr>
                      <w:rFonts w:ascii="Arial" w:hAnsi="Arial" w:cs="Arial"/>
                      <w:color w:val="2B2B2B"/>
                    </w:rPr>
                    <w:t>公車站</w:t>
                  </w:r>
                  <w:r w:rsidR="00B20088" w:rsidRPr="00597B19">
                    <w:rPr>
                      <w:rFonts w:ascii="Arial" w:hAnsi="Arial" w:cs="Arial"/>
                      <w:color w:val="2B2B2B"/>
                    </w:rPr>
                    <w:t xml:space="preserve"> 1</w:t>
                  </w:r>
                  <w:r w:rsidR="00B20088" w:rsidRPr="00597B19">
                    <w:rPr>
                      <w:rFonts w:ascii="Arial" w:hAnsi="Arial" w:cs="Arial"/>
                      <w:color w:val="000000"/>
                    </w:rPr>
                    <w:t>：</w:t>
                  </w:r>
                  <w:r w:rsidR="00B20088" w:rsidRPr="00597B19">
                    <w:rPr>
                      <w:rFonts w:ascii="Arial" w:hAnsi="Arial" w:cs="Arial"/>
                      <w:color w:val="000000"/>
                    </w:rPr>
                    <w:t>(</w:t>
                  </w:r>
                  <w:r w:rsidR="00B20088" w:rsidRPr="00597B19">
                    <w:rPr>
                      <w:rFonts w:ascii="Arial" w:hAnsi="Arial" w:cs="Arial"/>
                      <w:color w:val="000000"/>
                    </w:rPr>
                    <w:t>臺北市立大學站</w:t>
                  </w:r>
                  <w:r w:rsidR="00B20088" w:rsidRPr="00597B19">
                    <w:rPr>
                      <w:rFonts w:ascii="Arial" w:hAnsi="Arial" w:cs="Arial"/>
                      <w:color w:val="000000"/>
                    </w:rPr>
                    <w:t>)  252</w:t>
                  </w:r>
                  <w:r w:rsidR="00B20088"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="00B20088" w:rsidRPr="00597B19">
                    <w:rPr>
                      <w:rFonts w:ascii="Arial" w:hAnsi="Arial" w:cs="Arial"/>
                      <w:color w:val="000000"/>
                    </w:rPr>
                    <w:t>662</w:t>
                  </w:r>
                  <w:r w:rsidR="00B20088"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="00B20088" w:rsidRPr="00597B19">
                    <w:rPr>
                      <w:rFonts w:ascii="Arial" w:hAnsi="Arial" w:cs="Arial"/>
                      <w:color w:val="000000"/>
                    </w:rPr>
                    <w:t>644</w:t>
                  </w:r>
                  <w:r w:rsidR="00B20088"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 w:rsidR="00B20088" w:rsidRPr="00597B19">
                    <w:rPr>
                      <w:rFonts w:ascii="Arial" w:hAnsi="Arial" w:cs="Arial"/>
                      <w:color w:val="000000"/>
                    </w:rPr>
                    <w:t>公車站</w:t>
                  </w:r>
                  <w:r w:rsidR="00B20088" w:rsidRPr="00597B19">
                    <w:rPr>
                      <w:rFonts w:ascii="Arial" w:hAnsi="Arial" w:cs="Arial"/>
                      <w:color w:val="000000"/>
                    </w:rPr>
                    <w:t xml:space="preserve"> 2</w:t>
                  </w:r>
                  <w:r w:rsidR="00B20088" w:rsidRPr="00597B19">
                    <w:rPr>
                      <w:rFonts w:ascii="Arial" w:hAnsi="Arial" w:cs="Arial"/>
                      <w:color w:val="000000"/>
                    </w:rPr>
                    <w:t>：</w:t>
                  </w:r>
                  <w:r w:rsidR="00B20088" w:rsidRPr="00597B19"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gramStart"/>
                  <w:r w:rsidR="00B20088" w:rsidRPr="00597B19">
                    <w:rPr>
                      <w:rFonts w:ascii="Arial" w:hAnsi="Arial" w:cs="Arial"/>
                      <w:color w:val="000000"/>
                    </w:rPr>
                    <w:t>一</w:t>
                  </w:r>
                  <w:proofErr w:type="gramEnd"/>
                  <w:r w:rsidR="00B20088" w:rsidRPr="00597B19">
                    <w:rPr>
                      <w:rFonts w:ascii="Arial" w:hAnsi="Arial" w:cs="Arial"/>
                      <w:color w:val="000000"/>
                    </w:rPr>
                    <w:t>女中站</w:t>
                  </w:r>
                  <w:r w:rsidR="00B20088" w:rsidRPr="00597B19">
                    <w:rPr>
                      <w:rFonts w:ascii="Arial" w:hAnsi="Arial" w:cs="Arial"/>
                      <w:color w:val="000000"/>
                    </w:rPr>
                    <w:t xml:space="preserve">)    </w:t>
                  </w:r>
                </w:p>
                <w:p w:rsidR="00B20088" w:rsidRPr="00597B19" w:rsidRDefault="00B20088" w:rsidP="00E915DA">
                  <w:pPr>
                    <w:pStyle w:val="Web"/>
                    <w:shd w:val="clear" w:color="auto" w:fill="FFFFFF"/>
                    <w:spacing w:before="0" w:beforeAutospacing="0" w:line="330" w:lineRule="atLeast"/>
                    <w:ind w:rightChars="176" w:right="422" w:firstLine="204"/>
                    <w:rPr>
                      <w:rFonts w:ascii="Arial" w:hAnsi="Arial" w:cs="Arial"/>
                      <w:color w:val="2B2B2B"/>
                    </w:rPr>
                  </w:pPr>
                  <w:r w:rsidRPr="00597B19">
                    <w:rPr>
                      <w:rFonts w:ascii="Arial" w:hAnsi="Arial" w:cs="Arial"/>
                      <w:color w:val="000000"/>
                    </w:rPr>
                    <w:t>2-1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　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262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東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 w:hint="eastAsia"/>
                      <w:color w:val="000000"/>
                    </w:rPr>
                    <w:t xml:space="preserve">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2-2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　</w:t>
                  </w:r>
                  <w:proofErr w:type="gramStart"/>
                  <w:r w:rsidRPr="00597B19">
                    <w:rPr>
                      <w:rFonts w:ascii="Arial" w:hAnsi="Arial" w:cs="Arial"/>
                      <w:color w:val="000000"/>
                    </w:rPr>
                    <w:t>臺</w:t>
                  </w:r>
                  <w:proofErr w:type="gramEnd"/>
                  <w:r w:rsidRPr="00597B19">
                    <w:rPr>
                      <w:rFonts w:ascii="Arial" w:hAnsi="Arial" w:cs="Arial"/>
                      <w:color w:val="000000"/>
                    </w:rPr>
                    <w:t>北客運、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15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路樹林、指南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、聯營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270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 w:hint="eastAsia"/>
                      <w:color w:val="000000"/>
                    </w:rPr>
                    <w:t xml:space="preserve">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2-3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　聯營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204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251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706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532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630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公車站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 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：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(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市立大學附小站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)204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630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532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706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>
                    <w:rPr>
                      <w:rFonts w:ascii="Arial" w:hAnsi="Arial" w:cs="Arial" w:hint="eastAsia"/>
                      <w:color w:val="000000"/>
                    </w:rPr>
                    <w:br/>
                    <w:t xml:space="preserve">        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251</w:t>
                  </w:r>
                </w:p>
              </w:tc>
            </w:tr>
            <w:tr w:rsidR="00B20088" w:rsidTr="00CF4390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B20088" w:rsidRDefault="00B20088" w:rsidP="00CF4390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</w:pPr>
                </w:p>
              </w:tc>
            </w:tr>
            <w:tr w:rsidR="00B20088" w:rsidTr="00CF4390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B20088" w:rsidRPr="00FB6A69" w:rsidRDefault="00B20088" w:rsidP="00CF4390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 wp14:anchorId="3465D23A" wp14:editId="413EBEA8">
                        <wp:extent cx="3100705" cy="2917825"/>
                        <wp:effectExtent l="0" t="0" r="4445" b="0"/>
                        <wp:docPr id="3" name="圖片 3" descr="1064683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1064683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0705" cy="2917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0088" w:rsidRDefault="00B20088" w:rsidP="00CF4390">
            <w:pPr>
              <w:ind w:rightChars="176" w:right="422" w:hanging="514"/>
              <w:jc w:val="center"/>
              <w:rPr>
                <w:rFonts w:ascii="Verdana" w:hAnsi="Verdana" w:cs="新細明體"/>
                <w:color w:val="000000"/>
                <w:sz w:val="23"/>
                <w:szCs w:val="23"/>
              </w:rPr>
            </w:pPr>
          </w:p>
        </w:tc>
      </w:tr>
    </w:tbl>
    <w:p w:rsidR="00165C1D" w:rsidRDefault="00165C1D"/>
    <w:sectPr w:rsidR="00165C1D" w:rsidSect="005B5179">
      <w:footerReference w:type="default" r:id="rId13"/>
      <w:pgSz w:w="11906" w:h="16838" w:code="9"/>
      <w:pgMar w:top="719" w:right="907" w:bottom="539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2D6" w:rsidRDefault="007C22D6" w:rsidP="00B20088">
      <w:r>
        <w:separator/>
      </w:r>
    </w:p>
  </w:endnote>
  <w:endnote w:type="continuationSeparator" w:id="0">
    <w:p w:rsidR="007C22D6" w:rsidRDefault="007C22D6" w:rsidP="00B2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65" w:rsidRPr="0014117B" w:rsidRDefault="00F76F82" w:rsidP="0014117B">
    <w:pPr>
      <w:pStyle w:val="a5"/>
      <w:rPr>
        <w:rFonts w:ascii="標楷體" w:eastAsia="標楷體" w:hAnsi="標楷體"/>
        <w:spacing w:val="-8"/>
        <w:sz w:val="22"/>
        <w:szCs w:val="22"/>
        <w:shd w:val="pct15" w:color="auto" w:fill="FFFFFF"/>
      </w:rPr>
    </w:pPr>
    <w:r>
      <w:rPr>
        <w:rFonts w:ascii="標楷體" w:eastAsia="標楷體" w:hAnsi="標楷體" w:hint="eastAsia"/>
        <w:spacing w:val="-8"/>
        <w:sz w:val="22"/>
        <w:szCs w:val="22"/>
        <w:shd w:val="pct15" w:color="auto" w:fill="FFFFFF"/>
      </w:rPr>
      <w:t>臺北市立</w:t>
    </w:r>
    <w:r w:rsidRPr="00130871">
      <w:rPr>
        <w:rFonts w:ascii="標楷體" w:eastAsia="標楷體" w:hAnsi="標楷體" w:hint="eastAsia"/>
        <w:spacing w:val="-8"/>
        <w:sz w:val="22"/>
        <w:szCs w:val="22"/>
        <w:shd w:val="pct15" w:color="auto" w:fill="FFFFFF"/>
      </w:rPr>
      <w:t>大學特殊教育中心 (02)2311-3040#4133  Speccen.</w:t>
    </w:r>
    <w:r>
      <w:rPr>
        <w:rFonts w:ascii="標楷體" w:eastAsia="標楷體" w:hAnsi="標楷體" w:hint="eastAsia"/>
        <w:spacing w:val="-8"/>
        <w:sz w:val="22"/>
        <w:szCs w:val="22"/>
        <w:shd w:val="pct15" w:color="auto" w:fill="FFFFFF"/>
      </w:rPr>
      <w:t>utaipei</w:t>
    </w:r>
    <w:r w:rsidRPr="00130871">
      <w:rPr>
        <w:rFonts w:ascii="標楷體" w:eastAsia="標楷體" w:hAnsi="標楷體" w:hint="eastAsia"/>
        <w:spacing w:val="-8"/>
        <w:sz w:val="22"/>
        <w:szCs w:val="22"/>
        <w:shd w:val="pct15" w:color="auto" w:fill="FFFFFF"/>
      </w:rPr>
      <w:t>.edu.tw  特教諮詢專線</w:t>
    </w:r>
    <w:r>
      <w:rPr>
        <w:rFonts w:ascii="標楷體" w:eastAsia="標楷體" w:hAnsi="標楷體" w:hint="eastAsia"/>
        <w:spacing w:val="-8"/>
        <w:sz w:val="22"/>
        <w:szCs w:val="22"/>
        <w:shd w:val="pct15" w:color="auto" w:fill="FFFFFF"/>
      </w:rPr>
      <w:t>(02)2389-6215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2D6" w:rsidRDefault="007C22D6" w:rsidP="00B20088">
      <w:r>
        <w:separator/>
      </w:r>
    </w:p>
  </w:footnote>
  <w:footnote w:type="continuationSeparator" w:id="0">
    <w:p w:rsidR="007C22D6" w:rsidRDefault="007C22D6" w:rsidP="00B20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809E9"/>
    <w:multiLevelType w:val="hybridMultilevel"/>
    <w:tmpl w:val="C5CE204E"/>
    <w:lvl w:ilvl="0" w:tplc="E61C55C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68323C2"/>
    <w:multiLevelType w:val="hybridMultilevel"/>
    <w:tmpl w:val="646E60AE"/>
    <w:lvl w:ilvl="0" w:tplc="59A2F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2F54A5"/>
    <w:multiLevelType w:val="hybridMultilevel"/>
    <w:tmpl w:val="F62A689E"/>
    <w:lvl w:ilvl="0" w:tplc="E61C55C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2790D7E"/>
    <w:multiLevelType w:val="hybridMultilevel"/>
    <w:tmpl w:val="D49ACEF0"/>
    <w:lvl w:ilvl="0" w:tplc="0ED41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87"/>
    <w:rsid w:val="00032B0A"/>
    <w:rsid w:val="000455EA"/>
    <w:rsid w:val="00107094"/>
    <w:rsid w:val="00165C1D"/>
    <w:rsid w:val="0017087A"/>
    <w:rsid w:val="001B726C"/>
    <w:rsid w:val="001C0537"/>
    <w:rsid w:val="001D0B0A"/>
    <w:rsid w:val="001E45F7"/>
    <w:rsid w:val="0035014A"/>
    <w:rsid w:val="003D7EE6"/>
    <w:rsid w:val="004162EA"/>
    <w:rsid w:val="004243E0"/>
    <w:rsid w:val="00426408"/>
    <w:rsid w:val="00426868"/>
    <w:rsid w:val="004526E8"/>
    <w:rsid w:val="004E4272"/>
    <w:rsid w:val="0053525C"/>
    <w:rsid w:val="00617936"/>
    <w:rsid w:val="006E0F87"/>
    <w:rsid w:val="006E456D"/>
    <w:rsid w:val="006E52BE"/>
    <w:rsid w:val="006F03A1"/>
    <w:rsid w:val="006F0560"/>
    <w:rsid w:val="006F35DA"/>
    <w:rsid w:val="0074434C"/>
    <w:rsid w:val="0077151B"/>
    <w:rsid w:val="007976F9"/>
    <w:rsid w:val="007C22D6"/>
    <w:rsid w:val="008109F3"/>
    <w:rsid w:val="00853CAF"/>
    <w:rsid w:val="00883A8E"/>
    <w:rsid w:val="00890309"/>
    <w:rsid w:val="008A1CD6"/>
    <w:rsid w:val="008B4B57"/>
    <w:rsid w:val="008D2FEF"/>
    <w:rsid w:val="00904B90"/>
    <w:rsid w:val="00936E6D"/>
    <w:rsid w:val="00A0065F"/>
    <w:rsid w:val="00A50D89"/>
    <w:rsid w:val="00A7261A"/>
    <w:rsid w:val="00B20088"/>
    <w:rsid w:val="00B8151E"/>
    <w:rsid w:val="00BB1384"/>
    <w:rsid w:val="00C5630A"/>
    <w:rsid w:val="00C64C80"/>
    <w:rsid w:val="00CA2AB9"/>
    <w:rsid w:val="00CD1DBE"/>
    <w:rsid w:val="00CF7FC6"/>
    <w:rsid w:val="00D82838"/>
    <w:rsid w:val="00D91D0E"/>
    <w:rsid w:val="00D9532F"/>
    <w:rsid w:val="00DA3397"/>
    <w:rsid w:val="00DD44C9"/>
    <w:rsid w:val="00DE7D91"/>
    <w:rsid w:val="00E4597E"/>
    <w:rsid w:val="00E57B22"/>
    <w:rsid w:val="00E808D3"/>
    <w:rsid w:val="00E915DA"/>
    <w:rsid w:val="00EE30D8"/>
    <w:rsid w:val="00F063FA"/>
    <w:rsid w:val="00F46D1D"/>
    <w:rsid w:val="00F76F82"/>
    <w:rsid w:val="00F84247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8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0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20088"/>
    <w:rPr>
      <w:sz w:val="20"/>
      <w:szCs w:val="20"/>
    </w:rPr>
  </w:style>
  <w:style w:type="paragraph" w:styleId="a5">
    <w:name w:val="footer"/>
    <w:basedOn w:val="a"/>
    <w:link w:val="a6"/>
    <w:unhideWhenUsed/>
    <w:rsid w:val="00B200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B20088"/>
    <w:rPr>
      <w:sz w:val="20"/>
      <w:szCs w:val="20"/>
    </w:rPr>
  </w:style>
  <w:style w:type="paragraph" w:styleId="a7">
    <w:name w:val="Plain Text"/>
    <w:basedOn w:val="a"/>
    <w:link w:val="a8"/>
    <w:rsid w:val="00B20088"/>
    <w:rPr>
      <w:rFonts w:ascii="細明體" w:eastAsia="細明體" w:hAnsi="Courier New"/>
    </w:rPr>
  </w:style>
  <w:style w:type="character" w:customStyle="1" w:styleId="a8">
    <w:name w:val="純文字 字元"/>
    <w:basedOn w:val="a0"/>
    <w:link w:val="a7"/>
    <w:rsid w:val="00B20088"/>
    <w:rPr>
      <w:rFonts w:ascii="細明體" w:eastAsia="細明體" w:hAnsi="Courier New" w:cs="Times New Roman"/>
      <w:szCs w:val="20"/>
    </w:rPr>
  </w:style>
  <w:style w:type="character" w:styleId="a9">
    <w:name w:val="Hyperlink"/>
    <w:rsid w:val="00B20088"/>
    <w:rPr>
      <w:color w:val="0000FF"/>
      <w:u w:val="single"/>
    </w:rPr>
  </w:style>
  <w:style w:type="paragraph" w:styleId="Web">
    <w:name w:val="Normal (Web)"/>
    <w:basedOn w:val="a"/>
    <w:uiPriority w:val="99"/>
    <w:rsid w:val="00B2008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20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2008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8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0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20088"/>
    <w:rPr>
      <w:sz w:val="20"/>
      <w:szCs w:val="20"/>
    </w:rPr>
  </w:style>
  <w:style w:type="paragraph" w:styleId="a5">
    <w:name w:val="footer"/>
    <w:basedOn w:val="a"/>
    <w:link w:val="a6"/>
    <w:unhideWhenUsed/>
    <w:rsid w:val="00B200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B20088"/>
    <w:rPr>
      <w:sz w:val="20"/>
      <w:szCs w:val="20"/>
    </w:rPr>
  </w:style>
  <w:style w:type="paragraph" w:styleId="a7">
    <w:name w:val="Plain Text"/>
    <w:basedOn w:val="a"/>
    <w:link w:val="a8"/>
    <w:rsid w:val="00B20088"/>
    <w:rPr>
      <w:rFonts w:ascii="細明體" w:eastAsia="細明體" w:hAnsi="Courier New"/>
    </w:rPr>
  </w:style>
  <w:style w:type="character" w:customStyle="1" w:styleId="a8">
    <w:name w:val="純文字 字元"/>
    <w:basedOn w:val="a0"/>
    <w:link w:val="a7"/>
    <w:rsid w:val="00B20088"/>
    <w:rPr>
      <w:rFonts w:ascii="細明體" w:eastAsia="細明體" w:hAnsi="Courier New" w:cs="Times New Roman"/>
      <w:szCs w:val="20"/>
    </w:rPr>
  </w:style>
  <w:style w:type="character" w:styleId="a9">
    <w:name w:val="Hyperlink"/>
    <w:rsid w:val="00B20088"/>
    <w:rPr>
      <w:color w:val="0000FF"/>
      <w:u w:val="single"/>
    </w:rPr>
  </w:style>
  <w:style w:type="paragraph" w:styleId="Web">
    <w:name w:val="Normal (Web)"/>
    <w:basedOn w:val="a"/>
    <w:uiPriority w:val="99"/>
    <w:rsid w:val="00B2008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20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200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.edu.tw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speccen.utaipei.edu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</dc:creator>
  <cp:lastModifiedBy>UTAIPEI_USER</cp:lastModifiedBy>
  <cp:revision>7</cp:revision>
  <dcterms:created xsi:type="dcterms:W3CDTF">2015-09-07T15:03:00Z</dcterms:created>
  <dcterms:modified xsi:type="dcterms:W3CDTF">2015-09-15T08:49:00Z</dcterms:modified>
</cp:coreProperties>
</file>