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7B" w:rsidRPr="00705726" w:rsidRDefault="00DD6E58" w:rsidP="00D30E3A">
      <w:pPr>
        <w:spacing w:before="20" w:line="440" w:lineRule="exact"/>
        <w:ind w:leftChars="-19" w:left="1" w:right="3" w:hangingChars="14" w:hanging="43"/>
        <w:jc w:val="center"/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</w:pPr>
      <w:r w:rsidRPr="0070572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107</w:t>
      </w:r>
      <w:r w:rsidRPr="0070572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學年度</w:t>
      </w:r>
      <w:r w:rsidR="00921492" w:rsidRPr="0070572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臺北市</w:t>
      </w:r>
      <w:r w:rsidR="00A8647B" w:rsidRPr="0070572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教師專業發展實踐方案</w:t>
      </w:r>
    </w:p>
    <w:p w:rsidR="006A3E59" w:rsidRPr="00705726" w:rsidRDefault="00A8647B" w:rsidP="00385598">
      <w:pPr>
        <w:spacing w:before="20" w:line="440" w:lineRule="exact"/>
        <w:ind w:leftChars="-19" w:left="1" w:right="3" w:hangingChars="14" w:hanging="43"/>
        <w:jc w:val="center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70572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校長與</w:t>
      </w:r>
      <w:r w:rsidR="0045183C" w:rsidRPr="0070572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教師專業學習社群召集人</w:t>
      </w:r>
      <w:r w:rsidR="00373E92" w:rsidRPr="0070572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培訓</w:t>
      </w:r>
      <w:r w:rsidR="00373E92" w:rsidRPr="00705726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實施計畫</w:t>
      </w:r>
    </w:p>
    <w:p w:rsidR="006A3E59" w:rsidRPr="00705726" w:rsidRDefault="00373E92" w:rsidP="00385598">
      <w:pPr>
        <w:pStyle w:val="1"/>
        <w:spacing w:beforeLines="100" w:before="240" w:line="440" w:lineRule="exact"/>
        <w:ind w:left="0"/>
        <w:rPr>
          <w:rFonts w:ascii="Times New Roman" w:hAnsi="Times New Roman" w:cs="Times New Roman"/>
          <w:b w:val="0"/>
          <w:bCs w:val="0"/>
          <w:lang w:eastAsia="zh-TW"/>
        </w:rPr>
      </w:pPr>
      <w:r w:rsidRPr="00705726">
        <w:rPr>
          <w:rFonts w:ascii="Times New Roman" w:hAnsi="Times New Roman" w:cs="Times New Roman"/>
          <w:lang w:eastAsia="zh-TW"/>
        </w:rPr>
        <w:t>壹、依據：</w:t>
      </w:r>
    </w:p>
    <w:p w:rsidR="006E760E" w:rsidRPr="00705726" w:rsidRDefault="006E760E" w:rsidP="00580DF8">
      <w:pPr>
        <w:pStyle w:val="a3"/>
        <w:spacing w:beforeLines="50" w:before="120" w:line="440" w:lineRule="exact"/>
        <w:ind w:leftChars="200" w:left="925" w:hangingChars="202" w:hanging="485"/>
        <w:rPr>
          <w:rFonts w:ascii="Times New Roman" w:hAnsi="Times New Roman" w:cs="Times New Roman"/>
          <w:sz w:val="24"/>
          <w:szCs w:val="24"/>
          <w:lang w:eastAsia="zh-TW"/>
        </w:rPr>
      </w:pPr>
      <w:r w:rsidRPr="00705726">
        <w:rPr>
          <w:rFonts w:ascii="Times New Roman" w:hAnsi="Times New Roman" w:cs="Times New Roman"/>
          <w:sz w:val="24"/>
          <w:szCs w:val="24"/>
          <w:lang w:eastAsia="zh-TW"/>
        </w:rPr>
        <w:t>一、教育部補助直轄市、縣</w:t>
      </w:r>
      <w:r w:rsidRPr="00705726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705726">
        <w:rPr>
          <w:rFonts w:ascii="Times New Roman" w:hAnsi="Times New Roman" w:cs="Times New Roman"/>
          <w:sz w:val="24"/>
          <w:szCs w:val="24"/>
          <w:lang w:eastAsia="zh-TW"/>
        </w:rPr>
        <w:t>市</w:t>
      </w:r>
      <w:r w:rsidRPr="00705726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705726">
        <w:rPr>
          <w:rFonts w:ascii="Times New Roman" w:hAnsi="Times New Roman" w:cs="Times New Roman"/>
          <w:sz w:val="24"/>
          <w:szCs w:val="24"/>
          <w:lang w:eastAsia="zh-TW"/>
        </w:rPr>
        <w:t>政府精進國民中學及國民小學教學專業與課程品質作業要點</w:t>
      </w:r>
    </w:p>
    <w:p w:rsidR="00915F4A" w:rsidRPr="00915F4A" w:rsidRDefault="006E760E" w:rsidP="00915F4A">
      <w:pPr>
        <w:pStyle w:val="a3"/>
        <w:spacing w:beforeLines="50" w:before="120" w:line="440" w:lineRule="exact"/>
        <w:ind w:leftChars="200" w:left="925" w:hangingChars="202" w:hanging="485"/>
        <w:rPr>
          <w:rFonts w:ascii="Times New Roman" w:hAnsi="Times New Roman" w:cs="Times New Roman"/>
          <w:sz w:val="24"/>
          <w:szCs w:val="24"/>
          <w:lang w:eastAsia="zh-TW"/>
        </w:rPr>
      </w:pPr>
      <w:r w:rsidRPr="00915F4A">
        <w:rPr>
          <w:rFonts w:ascii="Times New Roman" w:hAnsi="Times New Roman" w:cs="Times New Roman"/>
          <w:sz w:val="24"/>
          <w:szCs w:val="24"/>
          <w:lang w:eastAsia="zh-TW"/>
        </w:rPr>
        <w:t>二、</w:t>
      </w:r>
      <w:r w:rsidR="00915F4A" w:rsidRPr="00915F4A">
        <w:rPr>
          <w:rFonts w:ascii="Times New Roman" w:hAnsi="Times New Roman" w:cs="Times New Roman"/>
          <w:sz w:val="24"/>
          <w:szCs w:val="24"/>
          <w:lang w:eastAsia="zh-TW"/>
        </w:rPr>
        <w:t>臺北市</w:t>
      </w:r>
      <w:r w:rsidR="00915F4A" w:rsidRPr="00915F4A">
        <w:rPr>
          <w:rFonts w:ascii="Times New Roman" w:hAnsi="Times New Roman" w:cs="Times New Roman"/>
          <w:sz w:val="24"/>
          <w:szCs w:val="24"/>
          <w:lang w:eastAsia="zh-TW"/>
        </w:rPr>
        <w:t>107</w:t>
      </w:r>
      <w:r w:rsidR="00915F4A" w:rsidRPr="00915F4A">
        <w:rPr>
          <w:rFonts w:ascii="Times New Roman" w:hAnsi="Times New Roman" w:cs="Times New Roman"/>
          <w:sz w:val="24"/>
          <w:szCs w:val="24"/>
          <w:lang w:eastAsia="zh-TW"/>
        </w:rPr>
        <w:t>學年度教師專業成長躍進計畫</w:t>
      </w:r>
    </w:p>
    <w:p w:rsidR="006C782A" w:rsidRPr="00705726" w:rsidRDefault="00373E92" w:rsidP="00915F4A">
      <w:pPr>
        <w:pStyle w:val="a3"/>
        <w:spacing w:beforeLines="50" w:before="120" w:line="440" w:lineRule="exact"/>
        <w:ind w:leftChars="200" w:left="1006" w:hangingChars="202" w:hanging="566"/>
        <w:rPr>
          <w:rFonts w:ascii="Times New Roman" w:hAnsi="Times New Roman" w:cs="Times New Roman"/>
          <w:b/>
          <w:bCs/>
          <w:spacing w:val="24"/>
          <w:lang w:eastAsia="zh-TW"/>
        </w:rPr>
      </w:pPr>
      <w:r w:rsidRPr="00705726">
        <w:rPr>
          <w:rFonts w:ascii="Times New Roman" w:hAnsi="Times New Roman" w:cs="Times New Roman"/>
          <w:b/>
          <w:bCs/>
          <w:lang w:eastAsia="zh-TW"/>
        </w:rPr>
        <w:t>貳、目的：</w:t>
      </w:r>
      <w:r w:rsidRPr="00705726">
        <w:rPr>
          <w:rFonts w:ascii="Times New Roman" w:hAnsi="Times New Roman" w:cs="Times New Roman"/>
          <w:b/>
          <w:bCs/>
          <w:spacing w:val="24"/>
          <w:lang w:eastAsia="zh-TW"/>
        </w:rPr>
        <w:t xml:space="preserve"> </w:t>
      </w:r>
    </w:p>
    <w:p w:rsidR="00580DF8" w:rsidRDefault="00706381" w:rsidP="00580DF8">
      <w:pPr>
        <w:pStyle w:val="a3"/>
        <w:spacing w:before="0" w:line="440" w:lineRule="exact"/>
        <w:ind w:leftChars="200" w:left="44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一、加強</w:t>
      </w:r>
      <w:r w:rsidR="00C612CA">
        <w:rPr>
          <w:rFonts w:ascii="Times New Roman" w:hAnsi="Times New Roman" w:cs="Times New Roman" w:hint="eastAsia"/>
          <w:spacing w:val="-1"/>
          <w:sz w:val="24"/>
          <w:szCs w:val="24"/>
          <w:lang w:eastAsia="zh-TW"/>
        </w:rPr>
        <w:t>校長及</w:t>
      </w:r>
      <w:r w:rsidR="00523567"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教師專業學習社群與同儕輔導社群</w:t>
      </w:r>
      <w:proofErr w:type="gramStart"/>
      <w:r w:rsidR="006C782A"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（</w:t>
      </w:r>
      <w:proofErr w:type="gramEnd"/>
      <w:r w:rsidR="006C782A"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以下簡稱：</w:t>
      </w:r>
      <w:proofErr w:type="gramStart"/>
      <w:r w:rsidR="006C782A"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教專社</w:t>
      </w:r>
      <w:proofErr w:type="gramEnd"/>
      <w:r w:rsidR="006C782A"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群</w:t>
      </w:r>
      <w:proofErr w:type="gramStart"/>
      <w:r w:rsidR="006C782A"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）</w:t>
      </w:r>
      <w:proofErr w:type="gramEnd"/>
      <w:r w:rsidR="00373E92"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召集人之專業知能與實務推動，促進專業成</w:t>
      </w:r>
      <w:r w:rsidR="00373E92" w:rsidRPr="00705726">
        <w:rPr>
          <w:rFonts w:ascii="Times New Roman" w:hAnsi="Times New Roman" w:cs="Times New Roman"/>
          <w:sz w:val="24"/>
          <w:szCs w:val="24"/>
          <w:lang w:eastAsia="zh-TW"/>
        </w:rPr>
        <w:t>長。</w:t>
      </w:r>
    </w:p>
    <w:p w:rsidR="006C782A" w:rsidRPr="00580DF8" w:rsidRDefault="00523567" w:rsidP="00580DF8">
      <w:pPr>
        <w:pStyle w:val="a3"/>
        <w:spacing w:before="0" w:line="440" w:lineRule="exact"/>
        <w:ind w:leftChars="200" w:left="44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二、</w:t>
      </w:r>
      <w:proofErr w:type="gramStart"/>
      <w:r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增進教專社</w:t>
      </w:r>
      <w:proofErr w:type="gramEnd"/>
      <w:r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群辦理工作相關事宜規劃</w:t>
      </w:r>
      <w:r w:rsidR="00034CC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知能，以</w:t>
      </w:r>
      <w:proofErr w:type="gramStart"/>
      <w:r w:rsidR="00034CC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利教專</w:t>
      </w:r>
      <w:proofErr w:type="gramEnd"/>
      <w:r w:rsidR="00034CC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社群業務</w:t>
      </w:r>
      <w:r w:rsidR="00034CC6">
        <w:rPr>
          <w:rFonts w:ascii="Times New Roman" w:hAnsi="Times New Roman" w:cs="Times New Roman" w:hint="eastAsia"/>
          <w:spacing w:val="-1"/>
          <w:sz w:val="24"/>
          <w:szCs w:val="24"/>
          <w:lang w:eastAsia="zh-TW"/>
        </w:rPr>
        <w:t>之推</w:t>
      </w:r>
      <w:r w:rsidR="00373E92"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展。</w:t>
      </w:r>
    </w:p>
    <w:p w:rsidR="006A3E59" w:rsidRPr="00705726" w:rsidRDefault="00373E92" w:rsidP="00580DF8">
      <w:pPr>
        <w:pStyle w:val="a3"/>
        <w:spacing w:before="9" w:line="440" w:lineRule="exact"/>
        <w:ind w:leftChars="200" w:left="440" w:rightChars="1" w:right="2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三、</w:t>
      </w:r>
      <w:proofErr w:type="gramStart"/>
      <w:r w:rsidR="00034CC6" w:rsidRPr="00034CC6">
        <w:rPr>
          <w:rFonts w:ascii="Times New Roman" w:hAnsi="Times New Roman" w:cs="Times New Roman" w:hint="eastAsia"/>
          <w:spacing w:val="-1"/>
          <w:sz w:val="24"/>
          <w:szCs w:val="24"/>
          <w:lang w:eastAsia="zh-TW"/>
        </w:rPr>
        <w:t>結合教專社</w:t>
      </w:r>
      <w:proofErr w:type="gramEnd"/>
      <w:r w:rsidR="00034CC6" w:rsidRPr="00034CC6">
        <w:rPr>
          <w:rFonts w:ascii="Times New Roman" w:hAnsi="Times New Roman" w:cs="Times New Roman" w:hint="eastAsia"/>
          <w:spacing w:val="-1"/>
          <w:sz w:val="24"/>
          <w:szCs w:val="24"/>
          <w:lang w:eastAsia="zh-TW"/>
        </w:rPr>
        <w:t>群同儕學習機制，協助</w:t>
      </w:r>
      <w:r w:rsidR="00034CC6">
        <w:rPr>
          <w:rFonts w:ascii="Times New Roman" w:hAnsi="Times New Roman" w:cs="Times New Roman"/>
          <w:color w:val="000000"/>
          <w:sz w:val="24"/>
          <w:szCs w:val="24"/>
          <w:lang w:eastAsia="zh-TW"/>
        </w:rPr>
        <w:t>十二年國民基本教育</w:t>
      </w:r>
      <w:r w:rsidR="00523567" w:rsidRPr="00705726">
        <w:rPr>
          <w:rFonts w:ascii="Times New Roman" w:hAnsi="Times New Roman" w:cs="Times New Roman"/>
          <w:color w:val="000000"/>
          <w:sz w:val="24"/>
          <w:szCs w:val="24"/>
          <w:lang w:eastAsia="zh-TW"/>
        </w:rPr>
        <w:t>課程與教學</w:t>
      </w:r>
      <w:r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。</w:t>
      </w:r>
    </w:p>
    <w:p w:rsidR="006C782A" w:rsidRPr="00705726" w:rsidRDefault="00373E92" w:rsidP="00385598">
      <w:pPr>
        <w:spacing w:beforeLines="50" w:before="120" w:line="440" w:lineRule="exact"/>
        <w:ind w:right="6073"/>
        <w:rPr>
          <w:rFonts w:ascii="Times New Roman" w:eastAsia="標楷體" w:hAnsi="Times New Roman" w:cs="Times New Roman"/>
          <w:b/>
          <w:bCs/>
          <w:spacing w:val="24"/>
          <w:sz w:val="28"/>
          <w:szCs w:val="28"/>
          <w:lang w:eastAsia="zh-TW"/>
        </w:rPr>
      </w:pPr>
      <w:r w:rsidRPr="00705726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參、辦理單位：</w:t>
      </w:r>
      <w:r w:rsidRPr="00705726">
        <w:rPr>
          <w:rFonts w:ascii="Times New Roman" w:eastAsia="標楷體" w:hAnsi="Times New Roman" w:cs="Times New Roman"/>
          <w:b/>
          <w:bCs/>
          <w:spacing w:val="24"/>
          <w:sz w:val="28"/>
          <w:szCs w:val="28"/>
          <w:lang w:eastAsia="zh-TW"/>
        </w:rPr>
        <w:t xml:space="preserve"> </w:t>
      </w:r>
    </w:p>
    <w:p w:rsidR="006A3E59" w:rsidRPr="00705726" w:rsidRDefault="00373E92" w:rsidP="00580DF8">
      <w:pPr>
        <w:spacing w:before="50" w:line="440" w:lineRule="exact"/>
        <w:ind w:leftChars="200" w:left="440" w:rightChars="1" w:right="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705726">
        <w:rPr>
          <w:rFonts w:ascii="Times New Roman" w:eastAsia="標楷體" w:hAnsi="Times New Roman" w:cs="Times New Roman"/>
          <w:spacing w:val="-1"/>
          <w:sz w:val="24"/>
          <w:szCs w:val="24"/>
          <w:lang w:eastAsia="zh-TW"/>
        </w:rPr>
        <w:t>一、主辦單位：教育部</w:t>
      </w:r>
    </w:p>
    <w:p w:rsidR="00A8647B" w:rsidRPr="0096059F" w:rsidRDefault="00373E92" w:rsidP="00580DF8">
      <w:pPr>
        <w:pStyle w:val="a3"/>
        <w:tabs>
          <w:tab w:val="left" w:pos="142"/>
        </w:tabs>
        <w:spacing w:beforeLines="50" w:before="120" w:line="440" w:lineRule="exact"/>
        <w:ind w:leftChars="200" w:left="440"/>
        <w:rPr>
          <w:rFonts w:cs="Times New Roman"/>
          <w:spacing w:val="-1"/>
          <w:sz w:val="24"/>
          <w:szCs w:val="24"/>
          <w:lang w:eastAsia="zh-TW"/>
        </w:rPr>
      </w:pPr>
      <w:r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二、承辦單位：</w:t>
      </w:r>
      <w:r w:rsidR="006C782A"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臺北</w:t>
      </w:r>
      <w:r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市政府教育局</w:t>
      </w:r>
      <w:r w:rsidR="006C782A"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、</w:t>
      </w:r>
      <w:r w:rsidR="00A8647B" w:rsidRPr="0096059F">
        <w:rPr>
          <w:rFonts w:cs="Times New Roman" w:hint="eastAsia"/>
          <w:spacing w:val="-1"/>
          <w:sz w:val="24"/>
          <w:szCs w:val="24"/>
          <w:lang w:eastAsia="zh-TW"/>
        </w:rPr>
        <w:t>臺北市校長與教師專業發展中心</w:t>
      </w:r>
    </w:p>
    <w:p w:rsidR="006A3E59" w:rsidRPr="0096059F" w:rsidRDefault="00A8647B" w:rsidP="00580DF8">
      <w:pPr>
        <w:pStyle w:val="a3"/>
        <w:tabs>
          <w:tab w:val="left" w:pos="142"/>
        </w:tabs>
        <w:spacing w:beforeLines="50" w:before="120" w:line="440" w:lineRule="exact"/>
        <w:ind w:leftChars="200" w:left="440"/>
        <w:rPr>
          <w:rFonts w:cs="Times New Roman"/>
          <w:spacing w:val="-1"/>
          <w:sz w:val="24"/>
          <w:szCs w:val="24"/>
          <w:lang w:eastAsia="zh-TW"/>
        </w:rPr>
      </w:pPr>
      <w:r w:rsidRPr="0096059F">
        <w:rPr>
          <w:rFonts w:cs="Times New Roman" w:hint="eastAsia"/>
          <w:spacing w:val="-1"/>
          <w:sz w:val="24"/>
          <w:szCs w:val="24"/>
          <w:lang w:eastAsia="zh-TW"/>
        </w:rPr>
        <w:t>三、協辦單位：</w:t>
      </w:r>
      <w:r w:rsidR="006C782A" w:rsidRPr="0096059F">
        <w:rPr>
          <w:rFonts w:cs="Times New Roman"/>
          <w:spacing w:val="-1"/>
          <w:sz w:val="24"/>
          <w:szCs w:val="24"/>
          <w:lang w:eastAsia="zh-TW"/>
        </w:rPr>
        <w:t>臺北市立</w:t>
      </w:r>
      <w:r w:rsidR="00523567" w:rsidRPr="0096059F">
        <w:rPr>
          <w:rFonts w:cs="Times New Roman" w:hint="eastAsia"/>
          <w:spacing w:val="-1"/>
          <w:sz w:val="24"/>
          <w:szCs w:val="24"/>
          <w:lang w:eastAsia="zh-TW"/>
        </w:rPr>
        <w:t>西松</w:t>
      </w:r>
      <w:r w:rsidR="006C782A" w:rsidRPr="0096059F">
        <w:rPr>
          <w:rFonts w:cs="Times New Roman"/>
          <w:spacing w:val="-1"/>
          <w:sz w:val="24"/>
          <w:szCs w:val="24"/>
          <w:lang w:eastAsia="zh-TW"/>
        </w:rPr>
        <w:t>高級中學</w:t>
      </w:r>
      <w:r w:rsidR="003D717C" w:rsidRPr="0096059F">
        <w:rPr>
          <w:rFonts w:cs="Times New Roman"/>
          <w:spacing w:val="-1"/>
          <w:sz w:val="24"/>
          <w:szCs w:val="24"/>
          <w:lang w:eastAsia="zh-TW"/>
        </w:rPr>
        <w:t>。</w:t>
      </w:r>
    </w:p>
    <w:p w:rsidR="006C782A" w:rsidRDefault="00373E92" w:rsidP="00385598">
      <w:pPr>
        <w:spacing w:beforeLines="50" w:before="120" w:line="440" w:lineRule="exact"/>
        <w:ind w:right="3935"/>
        <w:rPr>
          <w:rFonts w:ascii="標楷體" w:eastAsia="標楷體" w:hAnsi="標楷體" w:cs="Times New Roman"/>
          <w:b/>
          <w:spacing w:val="-1"/>
          <w:sz w:val="28"/>
          <w:szCs w:val="28"/>
          <w:lang w:eastAsia="zh-TW"/>
        </w:rPr>
      </w:pPr>
      <w:r w:rsidRPr="0096059F">
        <w:rPr>
          <w:rFonts w:ascii="標楷體" w:eastAsia="標楷體" w:hAnsi="標楷體" w:cs="Times New Roman"/>
          <w:b/>
          <w:bCs/>
          <w:sz w:val="28"/>
          <w:szCs w:val="28"/>
          <w:lang w:eastAsia="zh-TW"/>
        </w:rPr>
        <w:t>肆</w:t>
      </w:r>
      <w:r w:rsidRPr="0096059F">
        <w:rPr>
          <w:rFonts w:ascii="標楷體" w:eastAsia="標楷體" w:hAnsi="標楷體" w:cs="Times New Roman"/>
          <w:b/>
          <w:spacing w:val="-1"/>
          <w:sz w:val="28"/>
          <w:szCs w:val="28"/>
          <w:lang w:eastAsia="zh-TW"/>
        </w:rPr>
        <w:t>、參與對象及資格：</w:t>
      </w:r>
    </w:p>
    <w:p w:rsidR="00C612CA" w:rsidRDefault="00C612CA" w:rsidP="00580DF8">
      <w:pPr>
        <w:spacing w:before="50" w:line="440" w:lineRule="exact"/>
        <w:ind w:leftChars="200" w:left="440" w:rightChars="1" w:right="2"/>
        <w:rPr>
          <w:rFonts w:ascii="Times New Roman" w:eastAsia="標楷體" w:hAnsi="Times New Roman" w:cs="Times New Roman"/>
          <w:spacing w:val="-1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pacing w:val="-1"/>
          <w:sz w:val="24"/>
          <w:szCs w:val="24"/>
          <w:lang w:eastAsia="zh-TW"/>
        </w:rPr>
        <w:t>一、</w:t>
      </w:r>
      <w:r w:rsidRPr="00C612CA">
        <w:rPr>
          <w:rFonts w:ascii="Times New Roman" w:eastAsia="標楷體" w:hAnsi="Times New Roman" w:cs="Times New Roman" w:hint="eastAsia"/>
          <w:spacing w:val="-1"/>
          <w:sz w:val="24"/>
          <w:szCs w:val="24"/>
          <w:lang w:eastAsia="zh-TW"/>
        </w:rPr>
        <w:t>校長社群</w:t>
      </w:r>
      <w:r w:rsidR="001F0DFE">
        <w:rPr>
          <w:rFonts w:ascii="Times New Roman" w:eastAsia="標楷體" w:hAnsi="Times New Roman" w:cs="Times New Roman" w:hint="eastAsia"/>
          <w:spacing w:val="-1"/>
          <w:sz w:val="24"/>
          <w:szCs w:val="24"/>
          <w:lang w:eastAsia="zh-TW"/>
        </w:rPr>
        <w:t>召集人研習</w:t>
      </w:r>
      <w:r w:rsidR="00DE209D">
        <w:rPr>
          <w:rFonts w:ascii="Times New Roman" w:eastAsia="標楷體" w:hAnsi="Times New Roman" w:cs="Times New Roman" w:hint="eastAsia"/>
          <w:spacing w:val="-1"/>
          <w:sz w:val="24"/>
          <w:szCs w:val="24"/>
          <w:lang w:eastAsia="zh-TW"/>
        </w:rPr>
        <w:t>：</w:t>
      </w:r>
      <w:bookmarkStart w:id="0" w:name="_GoBack"/>
      <w:r w:rsidR="00DE209D">
        <w:rPr>
          <w:rFonts w:ascii="Times New Roman" w:eastAsia="標楷體" w:hAnsi="Times New Roman" w:cs="Times New Roman" w:hint="eastAsia"/>
          <w:spacing w:val="-1"/>
          <w:sz w:val="24"/>
          <w:szCs w:val="24"/>
          <w:lang w:eastAsia="zh-TW"/>
        </w:rPr>
        <w:t>現</w:t>
      </w:r>
      <w:r w:rsidRPr="00C612CA">
        <w:rPr>
          <w:rFonts w:ascii="Times New Roman" w:eastAsia="標楷體" w:hAnsi="Times New Roman" w:cs="Times New Roman" w:hint="eastAsia"/>
          <w:spacing w:val="-1"/>
          <w:sz w:val="24"/>
          <w:szCs w:val="24"/>
          <w:lang w:eastAsia="zh-TW"/>
        </w:rPr>
        <w:t>任或未來有意願擔任社群召集人之校長。</w:t>
      </w:r>
      <w:bookmarkEnd w:id="0"/>
    </w:p>
    <w:p w:rsidR="00C612CA" w:rsidRPr="00C612CA" w:rsidRDefault="00C612CA" w:rsidP="00580DF8">
      <w:pPr>
        <w:spacing w:before="50" w:line="440" w:lineRule="exact"/>
        <w:ind w:leftChars="200" w:left="440" w:rightChars="1" w:right="2"/>
        <w:rPr>
          <w:rFonts w:ascii="Times New Roman" w:eastAsia="標楷體" w:hAnsi="Times New Roman" w:cs="Times New Roman"/>
          <w:spacing w:val="-1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pacing w:val="-1"/>
          <w:sz w:val="24"/>
          <w:szCs w:val="24"/>
          <w:lang w:eastAsia="zh-TW"/>
        </w:rPr>
        <w:t>二、教師社群</w:t>
      </w:r>
      <w:r w:rsidR="001F0DFE">
        <w:rPr>
          <w:rFonts w:ascii="Times New Roman" w:eastAsia="標楷體" w:hAnsi="Times New Roman" w:cs="Times New Roman" w:hint="eastAsia"/>
          <w:spacing w:val="-1"/>
          <w:sz w:val="24"/>
          <w:szCs w:val="24"/>
          <w:lang w:eastAsia="zh-TW"/>
        </w:rPr>
        <w:t>召集人研習：</w:t>
      </w:r>
    </w:p>
    <w:p w:rsidR="008F67EF" w:rsidRPr="0096059F" w:rsidRDefault="008F67EF" w:rsidP="00385598">
      <w:pPr>
        <w:spacing w:beforeLines="50" w:before="120" w:line="440" w:lineRule="exact"/>
        <w:ind w:leftChars="64" w:left="141" w:right="-54" w:firstLine="568"/>
        <w:jc w:val="both"/>
        <w:rPr>
          <w:rFonts w:ascii="標楷體" w:eastAsia="標楷體" w:hAnsi="標楷體" w:cs="Times New Roman"/>
          <w:spacing w:val="-1"/>
          <w:sz w:val="24"/>
          <w:szCs w:val="24"/>
          <w:lang w:eastAsia="zh-TW"/>
        </w:rPr>
      </w:pPr>
      <w:r w:rsidRPr="0096059F">
        <w:rPr>
          <w:rFonts w:ascii="標楷體" w:eastAsia="標楷體" w:hAnsi="標楷體" w:cs="Times New Roman"/>
          <w:color w:val="000000" w:themeColor="text1"/>
          <w:sz w:val="24"/>
          <w:szCs w:val="24"/>
          <w:lang w:eastAsia="zh-TW"/>
        </w:rPr>
        <w:t>由各學校推薦至少1至3人參與，優先參與資格如下：。</w:t>
      </w:r>
    </w:p>
    <w:p w:rsidR="006C782A" w:rsidRPr="0096059F" w:rsidRDefault="00F80A60" w:rsidP="00C612CA">
      <w:pPr>
        <w:pStyle w:val="a3"/>
        <w:numPr>
          <w:ilvl w:val="0"/>
          <w:numId w:val="5"/>
        </w:numPr>
        <w:spacing w:before="50" w:line="440" w:lineRule="exact"/>
        <w:ind w:rightChars="1" w:right="2"/>
        <w:rPr>
          <w:rFonts w:cs="Times New Roman"/>
          <w:spacing w:val="-1"/>
          <w:sz w:val="24"/>
          <w:szCs w:val="24"/>
          <w:lang w:eastAsia="zh-TW"/>
        </w:rPr>
      </w:pPr>
      <w:r w:rsidRPr="0096059F">
        <w:rPr>
          <w:rFonts w:cs="Times New Roman" w:hint="eastAsia"/>
          <w:spacing w:val="-1"/>
          <w:sz w:val="24"/>
          <w:szCs w:val="24"/>
          <w:lang w:eastAsia="zh-TW"/>
        </w:rPr>
        <w:t>參與</w:t>
      </w:r>
      <w:r w:rsidR="00373E92" w:rsidRPr="0096059F">
        <w:rPr>
          <w:rFonts w:cs="Times New Roman"/>
          <w:spacing w:val="-1"/>
          <w:sz w:val="24"/>
          <w:szCs w:val="24"/>
          <w:lang w:eastAsia="zh-TW"/>
        </w:rPr>
        <w:t>10</w:t>
      </w:r>
      <w:r w:rsidR="00523567" w:rsidRPr="0096059F">
        <w:rPr>
          <w:rFonts w:cs="Times New Roman"/>
          <w:spacing w:val="-1"/>
          <w:sz w:val="24"/>
          <w:szCs w:val="24"/>
          <w:lang w:eastAsia="zh-TW"/>
        </w:rPr>
        <w:t>7</w:t>
      </w:r>
      <w:r w:rsidR="00373E92" w:rsidRPr="0096059F">
        <w:rPr>
          <w:rFonts w:cs="Times New Roman"/>
          <w:spacing w:val="-1"/>
          <w:sz w:val="24"/>
          <w:szCs w:val="24"/>
          <w:lang w:eastAsia="zh-TW"/>
        </w:rPr>
        <w:t>學年</w:t>
      </w:r>
      <w:r w:rsidR="00523567" w:rsidRPr="0096059F">
        <w:rPr>
          <w:rFonts w:cs="Times New Roman" w:hint="eastAsia"/>
          <w:spacing w:val="-1"/>
          <w:sz w:val="24"/>
          <w:szCs w:val="24"/>
          <w:lang w:eastAsia="zh-TW"/>
        </w:rPr>
        <w:t>教師專業學習社群與同儕輔導社群</w:t>
      </w:r>
      <w:r w:rsidR="00373E92" w:rsidRPr="0096059F">
        <w:rPr>
          <w:rFonts w:cs="Times New Roman"/>
          <w:spacing w:val="-1"/>
          <w:sz w:val="24"/>
          <w:szCs w:val="24"/>
          <w:lang w:eastAsia="zh-TW"/>
        </w:rPr>
        <w:t>。</w:t>
      </w:r>
    </w:p>
    <w:p w:rsidR="00385598" w:rsidRPr="0096059F" w:rsidRDefault="00034CC6" w:rsidP="00C612CA">
      <w:pPr>
        <w:pStyle w:val="a3"/>
        <w:numPr>
          <w:ilvl w:val="0"/>
          <w:numId w:val="5"/>
        </w:numPr>
        <w:spacing w:before="0" w:line="440" w:lineRule="exact"/>
        <w:ind w:rightChars="1" w:right="2"/>
        <w:rPr>
          <w:rFonts w:cs="Times New Roman"/>
          <w:spacing w:val="-1"/>
          <w:sz w:val="24"/>
          <w:szCs w:val="24"/>
          <w:lang w:eastAsia="zh-TW"/>
        </w:rPr>
      </w:pPr>
      <w:r>
        <w:rPr>
          <w:rFonts w:cs="Times New Roman" w:hint="eastAsia"/>
          <w:spacing w:val="-1"/>
          <w:sz w:val="24"/>
          <w:szCs w:val="24"/>
          <w:lang w:eastAsia="zh-TW"/>
        </w:rPr>
        <w:t>擔</w:t>
      </w:r>
      <w:r w:rsidR="00373E92" w:rsidRPr="0096059F">
        <w:rPr>
          <w:rFonts w:cs="Times New Roman"/>
          <w:spacing w:val="-1"/>
          <w:sz w:val="24"/>
          <w:szCs w:val="24"/>
          <w:lang w:eastAsia="zh-TW"/>
        </w:rPr>
        <w:t>任或未來有意願</w:t>
      </w:r>
      <w:proofErr w:type="gramStart"/>
      <w:r w:rsidR="00373E92" w:rsidRPr="0096059F">
        <w:rPr>
          <w:rFonts w:cs="Times New Roman"/>
          <w:spacing w:val="-1"/>
          <w:sz w:val="24"/>
          <w:szCs w:val="24"/>
          <w:lang w:eastAsia="zh-TW"/>
        </w:rPr>
        <w:t>擔任教專社</w:t>
      </w:r>
      <w:proofErr w:type="gramEnd"/>
      <w:r w:rsidR="00373E92" w:rsidRPr="0096059F">
        <w:rPr>
          <w:rFonts w:cs="Times New Roman"/>
          <w:spacing w:val="-1"/>
          <w:sz w:val="24"/>
          <w:szCs w:val="24"/>
          <w:lang w:eastAsia="zh-TW"/>
        </w:rPr>
        <w:t>群之召集人。</w:t>
      </w:r>
    </w:p>
    <w:p w:rsidR="00385598" w:rsidRPr="0096059F" w:rsidRDefault="00385598" w:rsidP="003D717C">
      <w:pPr>
        <w:pStyle w:val="a3"/>
        <w:spacing w:beforeLines="50" w:before="120" w:afterLines="50" w:after="120" w:line="440" w:lineRule="exact"/>
        <w:ind w:left="0" w:right="6"/>
        <w:rPr>
          <w:rFonts w:cs="Times New Roman"/>
          <w:spacing w:val="-1"/>
          <w:lang w:eastAsia="zh-TW"/>
        </w:rPr>
      </w:pPr>
      <w:r w:rsidRPr="0096059F">
        <w:rPr>
          <w:rFonts w:cs="Times New Roman"/>
          <w:b/>
          <w:spacing w:val="-1"/>
          <w:lang w:eastAsia="zh-TW"/>
        </w:rPr>
        <w:t>伍、辦理時程與地點：</w:t>
      </w:r>
    </w:p>
    <w:tbl>
      <w:tblPr>
        <w:tblStyle w:val="a5"/>
        <w:tblW w:w="872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2238"/>
        <w:gridCol w:w="2127"/>
        <w:gridCol w:w="4359"/>
      </w:tblGrid>
      <w:tr w:rsidR="001F115B" w:rsidRPr="0096059F" w:rsidTr="00034CC6">
        <w:trPr>
          <w:trHeight w:val="461"/>
        </w:trPr>
        <w:tc>
          <w:tcPr>
            <w:tcW w:w="2238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98C698" w:themeFill="background1" w:themeFillShade="D9"/>
            <w:vAlign w:val="center"/>
          </w:tcPr>
          <w:p w:rsidR="001F115B" w:rsidRPr="0096059F" w:rsidRDefault="001F115B" w:rsidP="00385598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spellStart"/>
            <w:r w:rsidRPr="0096059F">
              <w:rPr>
                <w:rFonts w:ascii="標楷體" w:eastAsia="標楷體" w:hAnsi="標楷體" w:cs="Times New Roman"/>
                <w:b/>
                <w:sz w:val="28"/>
                <w:szCs w:val="28"/>
              </w:rPr>
              <w:t>日期</w:t>
            </w:r>
            <w:proofErr w:type="spellEnd"/>
          </w:p>
        </w:tc>
        <w:tc>
          <w:tcPr>
            <w:tcW w:w="2127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98C698" w:themeFill="background1" w:themeFillShade="D9"/>
          </w:tcPr>
          <w:p w:rsidR="001F115B" w:rsidRPr="0096059F" w:rsidRDefault="00A8647B" w:rsidP="00385598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6059F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課程</w:t>
            </w:r>
          </w:p>
        </w:tc>
        <w:tc>
          <w:tcPr>
            <w:tcW w:w="4359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98C698" w:themeFill="background1" w:themeFillShade="D9"/>
            <w:vAlign w:val="center"/>
          </w:tcPr>
          <w:p w:rsidR="001F115B" w:rsidRPr="0096059F" w:rsidRDefault="001F115B" w:rsidP="00385598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spellStart"/>
            <w:r w:rsidRPr="0096059F">
              <w:rPr>
                <w:rFonts w:ascii="標楷體" w:eastAsia="標楷體" w:hAnsi="標楷體" w:cs="Times New Roman"/>
                <w:b/>
                <w:sz w:val="28"/>
                <w:szCs w:val="28"/>
              </w:rPr>
              <w:t>地點</w:t>
            </w:r>
            <w:proofErr w:type="spellEnd"/>
          </w:p>
        </w:tc>
      </w:tr>
      <w:tr w:rsidR="001F115B" w:rsidRPr="0096059F" w:rsidTr="00034CC6">
        <w:tc>
          <w:tcPr>
            <w:tcW w:w="22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115B" w:rsidRPr="0096059F" w:rsidRDefault="00A8647B" w:rsidP="009E75D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9</w:t>
            </w:r>
            <w:r w:rsidR="001F115B" w:rsidRPr="0096059F">
              <w:rPr>
                <w:rFonts w:ascii="標楷體" w:eastAsia="標楷體" w:hAnsi="標楷體" w:cs="Times New Roman"/>
                <w:sz w:val="24"/>
                <w:szCs w:val="24"/>
              </w:rPr>
              <w:t>月</w:t>
            </w:r>
            <w:r w:rsidRPr="0096059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19</w:t>
            </w:r>
            <w:r w:rsidR="001F115B" w:rsidRPr="0096059F">
              <w:rPr>
                <w:rFonts w:ascii="標楷體" w:eastAsia="標楷體" w:hAnsi="標楷體" w:cs="Times New Roman"/>
                <w:sz w:val="24"/>
                <w:szCs w:val="24"/>
              </w:rPr>
              <w:t>日</w:t>
            </w:r>
            <w:r w:rsidRPr="0096059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(三)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115B" w:rsidRPr="0096059F" w:rsidRDefault="00A8647B" w:rsidP="0096059F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校長</w:t>
            </w:r>
            <w:r w:rsidR="00034CC6" w:rsidRPr="00034CC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社群召集人</w:t>
            </w:r>
          </w:p>
        </w:tc>
        <w:tc>
          <w:tcPr>
            <w:tcW w:w="4359" w:type="dxa"/>
            <w:tcBorders>
              <w:top w:val="double" w:sz="4" w:space="0" w:color="auto"/>
              <w:bottom w:val="double" w:sz="4" w:space="0" w:color="auto"/>
            </w:tcBorders>
          </w:tcPr>
          <w:p w:rsidR="001F115B" w:rsidRPr="0096059F" w:rsidRDefault="001F115B" w:rsidP="00C612CA">
            <w:pPr>
              <w:adjustRightInd w:val="0"/>
              <w:snapToGrid w:val="0"/>
              <w:spacing w:line="440" w:lineRule="exac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臺北市立大學 </w:t>
            </w:r>
            <w:proofErr w:type="gramStart"/>
            <w:r w:rsidRPr="0096059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公誠樓</w:t>
            </w:r>
            <w:proofErr w:type="gramEnd"/>
            <w:r w:rsidRPr="0096059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4樓415教室</w:t>
            </w:r>
          </w:p>
        </w:tc>
      </w:tr>
      <w:tr w:rsidR="001F115B" w:rsidRPr="0096059F" w:rsidTr="00034CC6">
        <w:tc>
          <w:tcPr>
            <w:tcW w:w="2238" w:type="dxa"/>
            <w:tcBorders>
              <w:top w:val="double" w:sz="4" w:space="0" w:color="auto"/>
            </w:tcBorders>
            <w:vAlign w:val="center"/>
          </w:tcPr>
          <w:p w:rsidR="001F115B" w:rsidRPr="0096059F" w:rsidRDefault="00A8647B" w:rsidP="009E75D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9月20日(四)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1F115B" w:rsidRPr="0096059F" w:rsidRDefault="00A8647B" w:rsidP="0096059F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教師</w:t>
            </w:r>
            <w:r w:rsidR="00034CC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社群召集人</w:t>
            </w:r>
          </w:p>
        </w:tc>
        <w:tc>
          <w:tcPr>
            <w:tcW w:w="4359" w:type="dxa"/>
            <w:tcBorders>
              <w:top w:val="double" w:sz="4" w:space="0" w:color="auto"/>
            </w:tcBorders>
          </w:tcPr>
          <w:p w:rsidR="001F115B" w:rsidRPr="0096059F" w:rsidRDefault="00A8647B" w:rsidP="003D717C">
            <w:pPr>
              <w:adjustRightInd w:val="0"/>
              <w:snapToGrid w:val="0"/>
              <w:spacing w:line="440" w:lineRule="exac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臺北市立大學 </w:t>
            </w:r>
            <w:proofErr w:type="gramStart"/>
            <w:r w:rsidRPr="0096059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公誠樓</w:t>
            </w:r>
            <w:proofErr w:type="gramEnd"/>
            <w:r w:rsidRPr="0096059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4樓415教室</w:t>
            </w:r>
          </w:p>
        </w:tc>
      </w:tr>
    </w:tbl>
    <w:p w:rsidR="008F11EB" w:rsidRPr="00E826DD" w:rsidRDefault="00385598" w:rsidP="003D717C">
      <w:pPr>
        <w:spacing w:beforeLines="50" w:before="120" w:line="440" w:lineRule="exact"/>
        <w:ind w:right="6"/>
        <w:rPr>
          <w:rFonts w:ascii="Times New Roman" w:eastAsia="標楷體" w:hAnsi="Times New Roman" w:cs="Times New Roman"/>
          <w:b/>
          <w:bCs/>
          <w:spacing w:val="22"/>
          <w:sz w:val="28"/>
          <w:szCs w:val="28"/>
          <w:lang w:eastAsia="zh-TW"/>
        </w:rPr>
      </w:pPr>
      <w:r w:rsidRPr="0096059F">
        <w:rPr>
          <w:rFonts w:ascii="標楷體" w:eastAsia="標楷體" w:hAnsi="標楷體" w:cs="Times New Roman"/>
          <w:b/>
          <w:bCs/>
          <w:sz w:val="28"/>
          <w:szCs w:val="28"/>
          <w:lang w:eastAsia="zh-TW"/>
        </w:rPr>
        <w:t>陸</w:t>
      </w:r>
      <w:r w:rsidR="00373E92" w:rsidRPr="00E826DD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、課程目標與內容：</w:t>
      </w:r>
      <w:r w:rsidR="00373E92" w:rsidRPr="00E826DD">
        <w:rPr>
          <w:rFonts w:ascii="Times New Roman" w:eastAsia="標楷體" w:hAnsi="Times New Roman" w:cs="Times New Roman"/>
          <w:b/>
          <w:bCs/>
          <w:spacing w:val="22"/>
          <w:sz w:val="28"/>
          <w:szCs w:val="28"/>
          <w:lang w:eastAsia="zh-TW"/>
        </w:rPr>
        <w:t xml:space="preserve"> </w:t>
      </w:r>
    </w:p>
    <w:p w:rsidR="006A3E59" w:rsidRPr="00580DF8" w:rsidRDefault="00373E92" w:rsidP="00580DF8">
      <w:pPr>
        <w:pStyle w:val="a3"/>
        <w:spacing w:before="0" w:line="440" w:lineRule="exact"/>
        <w:ind w:leftChars="230" w:left="1108" w:hangingChars="252" w:hanging="602"/>
        <w:rPr>
          <w:rFonts w:ascii="Times New Roman" w:hAnsi="Times New Roman" w:cs="Times New Roman"/>
          <w:spacing w:val="-1"/>
          <w:sz w:val="24"/>
          <w:szCs w:val="24"/>
          <w:lang w:eastAsia="zh-TW"/>
        </w:rPr>
      </w:pPr>
      <w:r w:rsidRPr="00E826DD">
        <w:rPr>
          <w:rFonts w:ascii="Times New Roman" w:hAnsi="Times New Roman" w:cs="Times New Roman"/>
          <w:spacing w:val="-1"/>
          <w:sz w:val="24"/>
          <w:szCs w:val="24"/>
          <w:lang w:eastAsia="zh-TW"/>
        </w:rPr>
        <w:t>一、課程目標：</w:t>
      </w:r>
    </w:p>
    <w:p w:rsidR="006A3E59" w:rsidRPr="00E826DD" w:rsidRDefault="00373E92" w:rsidP="00C612CA">
      <w:pPr>
        <w:pStyle w:val="a3"/>
        <w:spacing w:before="31" w:line="440" w:lineRule="exact"/>
        <w:ind w:left="676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E826DD">
        <w:rPr>
          <w:rFonts w:ascii="Times New Roman" w:hAnsi="Times New Roman" w:cs="Times New Roman"/>
          <w:sz w:val="24"/>
          <w:szCs w:val="24"/>
          <w:lang w:eastAsia="zh-TW"/>
        </w:rPr>
        <w:lastRenderedPageBreak/>
        <w:t>(</w:t>
      </w:r>
      <w:proofErr w:type="gramStart"/>
      <w:r w:rsidRPr="00E826DD">
        <w:rPr>
          <w:rFonts w:ascii="Times New Roman" w:hAnsi="Times New Roman" w:cs="Times New Roman"/>
          <w:sz w:val="24"/>
          <w:szCs w:val="24"/>
          <w:lang w:eastAsia="zh-TW"/>
        </w:rPr>
        <w:t>一</w:t>
      </w:r>
      <w:proofErr w:type="gramEnd"/>
      <w:r w:rsidRPr="00E826DD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="00C612CA" w:rsidRPr="00C612CA">
        <w:rPr>
          <w:rFonts w:ascii="Times New Roman" w:hAnsi="Times New Roman" w:cs="Times New Roman" w:hint="eastAsia"/>
          <w:sz w:val="24"/>
          <w:szCs w:val="24"/>
          <w:lang w:eastAsia="zh-TW"/>
        </w:rPr>
        <w:t>能</w:t>
      </w:r>
      <w:r w:rsidR="00034CC6">
        <w:rPr>
          <w:rFonts w:ascii="Times New Roman" w:hAnsi="Times New Roman" w:cs="Times New Roman" w:hint="eastAsia"/>
          <w:sz w:val="24"/>
          <w:szCs w:val="24"/>
          <w:lang w:eastAsia="zh-TW"/>
        </w:rPr>
        <w:t>提供</w:t>
      </w:r>
      <w:r w:rsidR="00C612CA" w:rsidRPr="00C612CA">
        <w:rPr>
          <w:rFonts w:ascii="Times New Roman" w:hAnsi="Times New Roman" w:cs="Times New Roman" w:hint="eastAsia"/>
          <w:sz w:val="24"/>
          <w:szCs w:val="24"/>
          <w:lang w:eastAsia="zh-TW"/>
        </w:rPr>
        <w:t>校長與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教師專業</w:t>
      </w:r>
      <w:r w:rsidR="009E75DE" w:rsidRPr="00E826DD">
        <w:rPr>
          <w:rFonts w:ascii="Times New Roman" w:hAnsi="Times New Roman" w:cs="Times New Roman"/>
          <w:sz w:val="24"/>
          <w:szCs w:val="24"/>
          <w:lang w:eastAsia="zh-TW"/>
        </w:rPr>
        <w:t>學習社群的理念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8F11EB" w:rsidRPr="00C612CA" w:rsidRDefault="00373E92" w:rsidP="00385598">
      <w:pPr>
        <w:pStyle w:val="a3"/>
        <w:spacing w:before="31" w:line="440" w:lineRule="exact"/>
        <w:ind w:left="676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E826DD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E826DD">
        <w:rPr>
          <w:rFonts w:ascii="Times New Roman" w:hAnsi="Times New Roman" w:cs="Times New Roman"/>
          <w:sz w:val="24"/>
          <w:szCs w:val="24"/>
          <w:lang w:eastAsia="zh-TW"/>
        </w:rPr>
        <w:t>二</w:t>
      </w:r>
      <w:r w:rsidRPr="00E826DD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能培養社群召集人的領導、溝通、省思、實踐創新</w:t>
      </w:r>
      <w:r w:rsidR="00034CC6">
        <w:rPr>
          <w:rFonts w:ascii="Times New Roman" w:hAnsi="Times New Roman" w:cs="Times New Roman" w:hint="eastAsia"/>
          <w:sz w:val="24"/>
          <w:szCs w:val="24"/>
          <w:lang w:eastAsia="zh-TW"/>
        </w:rPr>
        <w:t>之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能力。</w:t>
      </w:r>
    </w:p>
    <w:p w:rsidR="00726A3A" w:rsidRPr="00E826DD" w:rsidRDefault="00373E92" w:rsidP="00385598">
      <w:pPr>
        <w:pStyle w:val="a3"/>
        <w:spacing w:before="31" w:line="440" w:lineRule="exact"/>
        <w:ind w:left="676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E826DD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E826DD">
        <w:rPr>
          <w:rFonts w:ascii="Times New Roman" w:hAnsi="Times New Roman" w:cs="Times New Roman"/>
          <w:sz w:val="24"/>
          <w:szCs w:val="24"/>
          <w:lang w:eastAsia="zh-TW"/>
        </w:rPr>
        <w:t>三</w:t>
      </w:r>
      <w:r w:rsidRPr="00E826DD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能</w:t>
      </w:r>
      <w:r w:rsidR="00034CC6" w:rsidRPr="00034CC6">
        <w:rPr>
          <w:rFonts w:ascii="Times New Roman" w:hAnsi="Times New Roman" w:cs="Times New Roman" w:hint="eastAsia"/>
          <w:sz w:val="24"/>
          <w:szCs w:val="24"/>
          <w:lang w:eastAsia="zh-TW"/>
        </w:rPr>
        <w:t>培育校長與教師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有效規劃社群運作策略</w:t>
      </w:r>
      <w:r w:rsidR="00034CC6">
        <w:rPr>
          <w:rFonts w:ascii="Times New Roman" w:hAnsi="Times New Roman" w:cs="Times New Roman" w:hint="eastAsia"/>
          <w:sz w:val="24"/>
          <w:szCs w:val="24"/>
          <w:lang w:eastAsia="zh-TW"/>
        </w:rPr>
        <w:t>與</w:t>
      </w:r>
      <w:r w:rsidR="00034CC6" w:rsidRPr="00034CC6">
        <w:rPr>
          <w:rFonts w:ascii="Times New Roman" w:hAnsi="Times New Roman" w:cs="Times New Roman" w:hint="eastAsia"/>
          <w:sz w:val="24"/>
          <w:szCs w:val="24"/>
          <w:lang w:eastAsia="zh-TW"/>
        </w:rPr>
        <w:t>困境解決能力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726A3A" w:rsidRPr="00C612CA" w:rsidRDefault="00373E92" w:rsidP="00034CC6">
      <w:pPr>
        <w:pStyle w:val="a3"/>
        <w:spacing w:before="31" w:line="440" w:lineRule="exact"/>
        <w:ind w:left="676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E826DD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E826DD">
        <w:rPr>
          <w:rFonts w:ascii="Times New Roman" w:hAnsi="Times New Roman" w:cs="Times New Roman"/>
          <w:sz w:val="24"/>
          <w:szCs w:val="24"/>
          <w:lang w:eastAsia="zh-TW"/>
        </w:rPr>
        <w:t>四</w:t>
      </w:r>
      <w:r w:rsidRPr="00E826DD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="00C612CA" w:rsidRPr="00C612CA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 w:rsidR="00034CC6" w:rsidRPr="00034CC6">
        <w:rPr>
          <w:rFonts w:ascii="Times New Roman" w:hAnsi="Times New Roman" w:cs="Times New Roman" w:hint="eastAsia"/>
          <w:sz w:val="24"/>
          <w:szCs w:val="24"/>
          <w:lang w:eastAsia="zh-TW"/>
        </w:rPr>
        <w:t>能涵養校長及教師評估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專業學習社群</w:t>
      </w:r>
      <w:r w:rsidR="00034CC6" w:rsidRPr="00034CC6">
        <w:rPr>
          <w:rFonts w:ascii="Times New Roman" w:hAnsi="Times New Roman" w:cs="Times New Roman" w:hint="eastAsia"/>
          <w:sz w:val="24"/>
          <w:szCs w:val="24"/>
          <w:lang w:eastAsia="zh-TW"/>
        </w:rPr>
        <w:t>實施成果之能力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DF1783" w:rsidRPr="00E826DD" w:rsidRDefault="00373E92" w:rsidP="00580DF8">
      <w:pPr>
        <w:pStyle w:val="a3"/>
        <w:spacing w:before="0" w:line="440" w:lineRule="exact"/>
        <w:ind w:leftChars="230" w:left="1108" w:hangingChars="252" w:hanging="602"/>
        <w:rPr>
          <w:rFonts w:ascii="Times New Roman" w:hAnsi="Times New Roman" w:cs="Times New Roman"/>
          <w:spacing w:val="-1"/>
          <w:sz w:val="24"/>
          <w:szCs w:val="24"/>
          <w:lang w:eastAsia="zh-TW"/>
        </w:rPr>
      </w:pPr>
      <w:r w:rsidRPr="00E826DD">
        <w:rPr>
          <w:rFonts w:ascii="Times New Roman" w:hAnsi="Times New Roman" w:cs="Times New Roman"/>
          <w:spacing w:val="-1"/>
          <w:sz w:val="24"/>
          <w:szCs w:val="24"/>
          <w:lang w:eastAsia="zh-TW"/>
        </w:rPr>
        <w:t>二、工作坊課程名稱與內容：</w:t>
      </w:r>
    </w:p>
    <w:p w:rsidR="006A3E59" w:rsidRPr="00E826DD" w:rsidRDefault="00373E92" w:rsidP="006E760E">
      <w:pPr>
        <w:pStyle w:val="a3"/>
        <w:spacing w:before="0" w:line="440" w:lineRule="exact"/>
        <w:ind w:leftChars="129" w:left="284" w:firstLineChars="203" w:firstLine="485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E826DD">
        <w:rPr>
          <w:rFonts w:ascii="Times New Roman" w:hAnsi="Times New Roman" w:cs="Times New Roman"/>
          <w:spacing w:val="-1"/>
          <w:sz w:val="24"/>
          <w:szCs w:val="24"/>
          <w:lang w:eastAsia="zh-TW"/>
        </w:rPr>
        <w:t>社群召集人培訓之課程規劃，依據</w:t>
      </w:r>
      <w:r w:rsidR="00DE209D" w:rsidRPr="00C612CA">
        <w:rPr>
          <w:rFonts w:ascii="Times New Roman" w:hAnsi="Times New Roman" w:cs="Times New Roman" w:hint="eastAsia"/>
          <w:sz w:val="24"/>
          <w:szCs w:val="24"/>
          <w:lang w:eastAsia="zh-TW"/>
        </w:rPr>
        <w:t>校長與</w:t>
      </w:r>
      <w:r w:rsidRPr="00E826DD">
        <w:rPr>
          <w:rFonts w:ascii="Times New Roman" w:hAnsi="Times New Roman" w:cs="Times New Roman"/>
          <w:spacing w:val="-1"/>
          <w:sz w:val="24"/>
          <w:szCs w:val="24"/>
          <w:lang w:eastAsia="zh-TW"/>
        </w:rPr>
        <w:t>教師社群發展進行課</w:t>
      </w:r>
      <w:r w:rsidRPr="00E826DD">
        <w:rPr>
          <w:rFonts w:ascii="Times New Roman" w:hAnsi="Times New Roman" w:cs="Times New Roman"/>
          <w:spacing w:val="-2"/>
          <w:sz w:val="24"/>
          <w:szCs w:val="24"/>
          <w:lang w:eastAsia="zh-TW"/>
        </w:rPr>
        <w:t>程，</w:t>
      </w:r>
      <w:r w:rsidR="00D878AF" w:rsidRPr="00E826DD">
        <w:rPr>
          <w:rFonts w:ascii="Times New Roman" w:hAnsi="Times New Roman" w:cs="Times New Roman"/>
          <w:spacing w:val="-2"/>
          <w:sz w:val="24"/>
          <w:szCs w:val="24"/>
          <w:lang w:eastAsia="zh-TW"/>
        </w:rPr>
        <w:t>培訓課程表如表一</w:t>
      </w:r>
      <w:r w:rsidR="00034CC6">
        <w:rPr>
          <w:rFonts w:ascii="Times New Roman" w:hAnsi="Times New Roman" w:cs="Times New Roman" w:hint="eastAsia"/>
          <w:spacing w:val="-2"/>
          <w:sz w:val="24"/>
          <w:szCs w:val="24"/>
          <w:lang w:eastAsia="zh-TW"/>
        </w:rPr>
        <w:t>、表二</w:t>
      </w:r>
      <w:r w:rsidRPr="00E826DD">
        <w:rPr>
          <w:rFonts w:ascii="Times New Roman" w:hAnsi="Times New Roman" w:cs="Times New Roman"/>
          <w:spacing w:val="-2"/>
          <w:sz w:val="24"/>
          <w:szCs w:val="24"/>
          <w:lang w:eastAsia="zh-TW"/>
        </w:rPr>
        <w:t>：</w:t>
      </w:r>
    </w:p>
    <w:p w:rsidR="003D26CC" w:rsidRPr="00E826DD" w:rsidRDefault="003D26CC">
      <w:pPr>
        <w:rPr>
          <w:rFonts w:ascii="Times New Roman" w:eastAsia="標楷體" w:hAnsi="Times New Roman" w:cs="Times New Roman"/>
          <w:spacing w:val="-1"/>
          <w:sz w:val="24"/>
          <w:szCs w:val="24"/>
          <w:lang w:eastAsia="zh-TW"/>
        </w:rPr>
      </w:pPr>
    </w:p>
    <w:p w:rsidR="00D878AF" w:rsidRPr="00034CC6" w:rsidRDefault="00034CC6" w:rsidP="00101297">
      <w:pPr>
        <w:pStyle w:val="a3"/>
        <w:spacing w:before="38" w:line="440" w:lineRule="exact"/>
        <w:ind w:left="0"/>
        <w:jc w:val="center"/>
        <w:rPr>
          <w:rFonts w:ascii="Times New Roman" w:hAnsi="Times New Roman" w:cs="Times New Roman"/>
          <w:spacing w:val="30"/>
          <w:sz w:val="24"/>
          <w:szCs w:val="24"/>
          <w:lang w:eastAsia="zh-TW"/>
        </w:rPr>
      </w:pPr>
      <w:r w:rsidRPr="00034CC6">
        <w:rPr>
          <w:rFonts w:ascii="Times New Roman" w:hAnsi="Times New Roman" w:cs="Times New Roman" w:hint="eastAsia"/>
          <w:spacing w:val="30"/>
          <w:sz w:val="24"/>
          <w:szCs w:val="24"/>
          <w:lang w:eastAsia="zh-TW"/>
        </w:rPr>
        <w:t>表一、</w:t>
      </w:r>
      <w:r w:rsidR="00101297" w:rsidRPr="00034CC6">
        <w:rPr>
          <w:rFonts w:ascii="Times New Roman" w:hAnsi="Times New Roman" w:cs="Times New Roman"/>
          <w:spacing w:val="30"/>
          <w:sz w:val="24"/>
          <w:szCs w:val="24"/>
          <w:lang w:eastAsia="zh-TW"/>
        </w:rPr>
        <w:t>107</w:t>
      </w:r>
      <w:r w:rsidR="00101297" w:rsidRPr="00034CC6">
        <w:rPr>
          <w:rFonts w:ascii="Times New Roman" w:hAnsi="Times New Roman" w:cs="Times New Roman"/>
          <w:spacing w:val="30"/>
          <w:sz w:val="24"/>
          <w:szCs w:val="24"/>
          <w:lang w:eastAsia="zh-TW"/>
        </w:rPr>
        <w:t>學年</w:t>
      </w:r>
      <w:r w:rsidR="00DD6E58" w:rsidRPr="00034CC6">
        <w:rPr>
          <w:rFonts w:ascii="Times New Roman" w:hAnsi="Times New Roman" w:cs="Times New Roman"/>
          <w:spacing w:val="30"/>
          <w:sz w:val="24"/>
          <w:szCs w:val="24"/>
          <w:lang w:eastAsia="zh-TW"/>
        </w:rPr>
        <w:t>度</w:t>
      </w:r>
      <w:r w:rsidR="00A8647B" w:rsidRPr="00034CC6">
        <w:rPr>
          <w:rFonts w:ascii="Times New Roman" w:hAnsi="Times New Roman" w:cs="Times New Roman"/>
          <w:spacing w:val="30"/>
          <w:sz w:val="24"/>
          <w:szCs w:val="24"/>
          <w:lang w:eastAsia="zh-TW"/>
        </w:rPr>
        <w:t>校長</w:t>
      </w:r>
      <w:r w:rsidR="00101297" w:rsidRPr="00034CC6">
        <w:rPr>
          <w:rFonts w:ascii="Times New Roman" w:hAnsi="Times New Roman" w:cs="Times New Roman"/>
          <w:spacing w:val="30"/>
          <w:sz w:val="24"/>
          <w:szCs w:val="24"/>
          <w:lang w:eastAsia="zh-TW"/>
        </w:rPr>
        <w:t>專業學習社群</w:t>
      </w:r>
      <w:r w:rsidR="00D878AF" w:rsidRPr="00034CC6">
        <w:rPr>
          <w:rFonts w:ascii="Times New Roman" w:hAnsi="Times New Roman" w:cs="Times New Roman"/>
          <w:spacing w:val="30"/>
          <w:sz w:val="24"/>
          <w:szCs w:val="24"/>
          <w:lang w:eastAsia="zh-TW"/>
        </w:rPr>
        <w:t>召集人課程表</w:t>
      </w:r>
    </w:p>
    <w:tbl>
      <w:tblPr>
        <w:tblW w:w="591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5"/>
        <w:gridCol w:w="4284"/>
        <w:gridCol w:w="3859"/>
      </w:tblGrid>
      <w:tr w:rsidR="00A91BBC" w:rsidRPr="00E826DD" w:rsidTr="00A91BBC">
        <w:trPr>
          <w:trHeight w:val="525"/>
          <w:jc w:val="center"/>
        </w:trPr>
        <w:tc>
          <w:tcPr>
            <w:tcW w:w="984" w:type="pct"/>
            <w:shd w:val="clear" w:color="auto" w:fill="F2F2F2"/>
            <w:vAlign w:val="center"/>
          </w:tcPr>
          <w:p w:rsidR="00A91BBC" w:rsidRPr="00E826DD" w:rsidRDefault="00A91BBC" w:rsidP="008972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4016" w:type="pct"/>
            <w:gridSpan w:val="2"/>
            <w:shd w:val="clear" w:color="auto" w:fill="F2F2F2"/>
            <w:vAlign w:val="center"/>
          </w:tcPr>
          <w:p w:rsidR="00A91BBC" w:rsidRPr="00E826DD" w:rsidRDefault="00A91BBC" w:rsidP="00A91BB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課程名稱</w:t>
            </w:r>
            <w:proofErr w:type="spellEnd"/>
          </w:p>
        </w:tc>
      </w:tr>
      <w:tr w:rsidR="00A91BBC" w:rsidRPr="00E826DD" w:rsidTr="00A91BBC">
        <w:trPr>
          <w:trHeight w:val="525"/>
          <w:jc w:val="center"/>
        </w:trPr>
        <w:tc>
          <w:tcPr>
            <w:tcW w:w="984" w:type="pct"/>
            <w:tcBorders>
              <w:bottom w:val="single" w:sz="4" w:space="0" w:color="000000"/>
            </w:tcBorders>
            <w:vAlign w:val="center"/>
          </w:tcPr>
          <w:p w:rsidR="00A91BBC" w:rsidRPr="00E826DD" w:rsidRDefault="00A91BBC" w:rsidP="0089720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08:30-09:00</w:t>
            </w:r>
          </w:p>
        </w:tc>
        <w:tc>
          <w:tcPr>
            <w:tcW w:w="4016" w:type="pct"/>
            <w:gridSpan w:val="2"/>
            <w:tcBorders>
              <w:bottom w:val="single" w:sz="4" w:space="0" w:color="000000"/>
            </w:tcBorders>
            <w:vAlign w:val="center"/>
          </w:tcPr>
          <w:p w:rsidR="00A91BBC" w:rsidRPr="00E826DD" w:rsidRDefault="00A91BBC" w:rsidP="009E75DE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highlight w:val="yellow"/>
                <w:lang w:eastAsia="zh-TW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報到</w:t>
            </w:r>
            <w:r w:rsidRPr="00E826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E826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始業式</w:t>
            </w:r>
            <w:r w:rsidRPr="00E826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E826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研習課程說明</w:t>
            </w:r>
            <w:r w:rsidRPr="00E826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</w:tr>
      <w:tr w:rsidR="00A91BBC" w:rsidRPr="0096059F" w:rsidTr="00A91BBC">
        <w:trPr>
          <w:trHeight w:val="525"/>
          <w:jc w:val="center"/>
        </w:trPr>
        <w:tc>
          <w:tcPr>
            <w:tcW w:w="5000" w:type="pct"/>
            <w:gridSpan w:val="3"/>
            <w:shd w:val="clear" w:color="auto" w:fill="7DB77D" w:themeFill="background1" w:themeFillShade="BF"/>
            <w:vAlign w:val="center"/>
          </w:tcPr>
          <w:p w:rsidR="00A91BBC" w:rsidRPr="0096059F" w:rsidRDefault="00A91BBC" w:rsidP="00477AA3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必修</w:t>
            </w:r>
          </w:p>
        </w:tc>
      </w:tr>
      <w:tr w:rsidR="00A91BBC" w:rsidRPr="00E826DD" w:rsidTr="00477AA3">
        <w:trPr>
          <w:trHeight w:val="525"/>
          <w:jc w:val="center"/>
        </w:trPr>
        <w:tc>
          <w:tcPr>
            <w:tcW w:w="984" w:type="pct"/>
            <w:shd w:val="clear" w:color="auto" w:fill="F2F2F2"/>
            <w:vAlign w:val="center"/>
          </w:tcPr>
          <w:p w:rsidR="00A91BBC" w:rsidRPr="00E826DD" w:rsidRDefault="00A91BBC" w:rsidP="00477AA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2113" w:type="pct"/>
            <w:shd w:val="clear" w:color="auto" w:fill="F2F2F2"/>
            <w:vAlign w:val="center"/>
          </w:tcPr>
          <w:p w:rsidR="00A91BBC" w:rsidRPr="00E826DD" w:rsidRDefault="00A91BBC" w:rsidP="00477AA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課程名稱</w:t>
            </w:r>
            <w:proofErr w:type="spellEnd"/>
          </w:p>
        </w:tc>
        <w:tc>
          <w:tcPr>
            <w:tcW w:w="1903" w:type="pct"/>
            <w:shd w:val="clear" w:color="auto" w:fill="F2F2F2"/>
            <w:vAlign w:val="center"/>
          </w:tcPr>
          <w:p w:rsidR="00A91BBC" w:rsidRPr="00E826DD" w:rsidRDefault="00A91BBC" w:rsidP="00477AA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D6753">
              <w:rPr>
                <w:rFonts w:ascii="標楷體" w:eastAsia="標楷體" w:hAnsi="標楷體" w:cs="Times New Roman"/>
                <w:sz w:val="24"/>
                <w:szCs w:val="24"/>
              </w:rPr>
              <w:t>主講人</w:t>
            </w:r>
            <w:proofErr w:type="spellEnd"/>
          </w:p>
        </w:tc>
      </w:tr>
      <w:tr w:rsidR="00A91BBC" w:rsidRPr="00E826DD" w:rsidTr="00A91BBC">
        <w:trPr>
          <w:trHeight w:val="525"/>
          <w:jc w:val="center"/>
        </w:trPr>
        <w:tc>
          <w:tcPr>
            <w:tcW w:w="984" w:type="pct"/>
            <w:vAlign w:val="center"/>
          </w:tcPr>
          <w:p w:rsidR="00A91BBC" w:rsidRPr="00E826DD" w:rsidRDefault="00A91BBC" w:rsidP="009E75DE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09:00-10:30</w:t>
            </w:r>
          </w:p>
        </w:tc>
        <w:tc>
          <w:tcPr>
            <w:tcW w:w="2113" w:type="pct"/>
            <w:vAlign w:val="center"/>
          </w:tcPr>
          <w:p w:rsidR="00A91BBC" w:rsidRPr="00E826DD" w:rsidRDefault="00A91BBC" w:rsidP="009E75D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校長專業學習社群的理念</w:t>
            </w:r>
          </w:p>
        </w:tc>
        <w:tc>
          <w:tcPr>
            <w:tcW w:w="1903" w:type="pct"/>
            <w:vAlign w:val="center"/>
          </w:tcPr>
          <w:p w:rsidR="00A91BBC" w:rsidRDefault="009D7020" w:rsidP="009E75DE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臺北市立南門國民中學</w:t>
            </w:r>
          </w:p>
          <w:p w:rsidR="00A91BBC" w:rsidRPr="00E826DD" w:rsidRDefault="00A91BBC" w:rsidP="009E75D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highlight w:val="yellow"/>
                <w:lang w:eastAsia="zh-TW"/>
              </w:rPr>
            </w:pPr>
            <w:r w:rsidRPr="003D675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韓桂英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</w:t>
            </w:r>
            <w:r w:rsid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退休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校長</w:t>
            </w:r>
          </w:p>
        </w:tc>
      </w:tr>
      <w:tr w:rsidR="00A91BBC" w:rsidRPr="00E826DD" w:rsidTr="00A91BBC">
        <w:trPr>
          <w:trHeight w:val="525"/>
          <w:jc w:val="center"/>
        </w:trPr>
        <w:tc>
          <w:tcPr>
            <w:tcW w:w="984" w:type="pct"/>
            <w:vAlign w:val="center"/>
          </w:tcPr>
          <w:p w:rsidR="00A91BBC" w:rsidRPr="00E826DD" w:rsidRDefault="00A91BBC" w:rsidP="009E75DE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10:30-10:40</w:t>
            </w:r>
          </w:p>
        </w:tc>
        <w:tc>
          <w:tcPr>
            <w:tcW w:w="4016" w:type="pct"/>
            <w:gridSpan w:val="2"/>
            <w:vAlign w:val="center"/>
          </w:tcPr>
          <w:p w:rsidR="00A91BBC" w:rsidRPr="00E826DD" w:rsidRDefault="00A91BBC" w:rsidP="003074D0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中場休息</w:t>
            </w:r>
            <w:proofErr w:type="spellEnd"/>
          </w:p>
        </w:tc>
      </w:tr>
      <w:tr w:rsidR="00A91BBC" w:rsidRPr="00E826DD" w:rsidTr="00A91BBC">
        <w:trPr>
          <w:trHeight w:val="525"/>
          <w:jc w:val="center"/>
        </w:trPr>
        <w:tc>
          <w:tcPr>
            <w:tcW w:w="984" w:type="pct"/>
            <w:vAlign w:val="center"/>
          </w:tcPr>
          <w:p w:rsidR="00A91BBC" w:rsidRPr="00E826DD" w:rsidRDefault="00A91BBC" w:rsidP="009E75DE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10:40-12:10</w:t>
            </w:r>
          </w:p>
        </w:tc>
        <w:tc>
          <w:tcPr>
            <w:tcW w:w="2113" w:type="pct"/>
            <w:vAlign w:val="center"/>
          </w:tcPr>
          <w:p w:rsidR="00A91BBC" w:rsidRPr="00E826DD" w:rsidRDefault="00A91BBC" w:rsidP="009E75D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校長專業學習社群的規劃與經營</w:t>
            </w:r>
          </w:p>
        </w:tc>
        <w:tc>
          <w:tcPr>
            <w:tcW w:w="1903" w:type="pct"/>
            <w:vAlign w:val="center"/>
          </w:tcPr>
          <w:p w:rsidR="00A91BBC" w:rsidRDefault="009D7020" w:rsidP="009E75DE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臺北市立大學</w:t>
            </w:r>
          </w:p>
          <w:p w:rsidR="00A91BBC" w:rsidRPr="00E826DD" w:rsidRDefault="00A91BBC" w:rsidP="009E75D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highlight w:val="yellow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丁</w:t>
            </w:r>
            <w:proofErr w:type="gramStart"/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顧　教授</w:t>
            </w:r>
          </w:p>
        </w:tc>
      </w:tr>
      <w:tr w:rsidR="00A91BBC" w:rsidRPr="00E826DD" w:rsidTr="00A91BBC">
        <w:trPr>
          <w:trHeight w:val="525"/>
          <w:jc w:val="center"/>
        </w:trPr>
        <w:tc>
          <w:tcPr>
            <w:tcW w:w="984" w:type="pct"/>
            <w:vAlign w:val="center"/>
          </w:tcPr>
          <w:p w:rsidR="00A91BBC" w:rsidRPr="00E826DD" w:rsidRDefault="00A91BBC" w:rsidP="009E75DE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12:10-13:10</w:t>
            </w:r>
          </w:p>
        </w:tc>
        <w:tc>
          <w:tcPr>
            <w:tcW w:w="4016" w:type="pct"/>
            <w:gridSpan w:val="2"/>
            <w:vAlign w:val="center"/>
          </w:tcPr>
          <w:p w:rsidR="00A91BBC" w:rsidRPr="00E826DD" w:rsidRDefault="00A91BBC" w:rsidP="009E75D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午餐時間</w:t>
            </w:r>
            <w:proofErr w:type="spellEnd"/>
          </w:p>
        </w:tc>
      </w:tr>
      <w:tr w:rsidR="00A91BBC" w:rsidRPr="00E826DD" w:rsidTr="00A91BBC">
        <w:trPr>
          <w:trHeight w:val="525"/>
          <w:jc w:val="center"/>
        </w:trPr>
        <w:tc>
          <w:tcPr>
            <w:tcW w:w="984" w:type="pct"/>
            <w:tcBorders>
              <w:bottom w:val="single" w:sz="4" w:space="0" w:color="000000"/>
            </w:tcBorders>
            <w:vAlign w:val="center"/>
          </w:tcPr>
          <w:p w:rsidR="00A91BBC" w:rsidRPr="00E826DD" w:rsidRDefault="00A91BBC" w:rsidP="009E75D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13:10-14:40</w:t>
            </w:r>
          </w:p>
        </w:tc>
        <w:tc>
          <w:tcPr>
            <w:tcW w:w="2113" w:type="pct"/>
            <w:tcBorders>
              <w:bottom w:val="single" w:sz="4" w:space="0" w:color="000000"/>
            </w:tcBorders>
            <w:vAlign w:val="center"/>
          </w:tcPr>
          <w:p w:rsidR="00A91BBC" w:rsidRPr="00E826DD" w:rsidRDefault="00A91BBC" w:rsidP="009E75DE">
            <w:pPr>
              <w:snapToGrid w:val="0"/>
              <w:spacing w:line="400" w:lineRule="exact"/>
              <w:ind w:left="280" w:hanging="280"/>
              <w:jc w:val="center"/>
              <w:rPr>
                <w:rFonts w:ascii="Times New Roman" w:eastAsia="標楷體" w:hAnsi="Times New Roman" w:cs="Times New Roman"/>
                <w:spacing w:val="-12"/>
                <w:sz w:val="24"/>
                <w:szCs w:val="24"/>
                <w:lang w:eastAsia="zh-TW"/>
              </w:rPr>
            </w:pPr>
            <w:r w:rsidRPr="00E826DD">
              <w:rPr>
                <w:rFonts w:ascii="Times New Roman" w:eastAsia="標楷體" w:hAnsi="Times New Roman" w:cs="Times New Roman"/>
                <w:spacing w:val="-12"/>
                <w:sz w:val="24"/>
                <w:szCs w:val="24"/>
                <w:lang w:eastAsia="zh-TW"/>
              </w:rPr>
              <w:t>校長專業學習社群的成果分析與分享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A91BBC" w:rsidRDefault="009D7020" w:rsidP="009E75DE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臺北市立西松高級中學</w:t>
            </w:r>
          </w:p>
          <w:p w:rsidR="00A91BBC" w:rsidRPr="00E826DD" w:rsidRDefault="00A91BBC" w:rsidP="009E75D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highlight w:val="yellow"/>
                <w:lang w:eastAsia="zh-TW"/>
              </w:rPr>
            </w:pPr>
            <w:r w:rsidRPr="003D675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林昇茂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校長</w:t>
            </w:r>
          </w:p>
        </w:tc>
      </w:tr>
      <w:tr w:rsidR="00A91BBC" w:rsidRPr="0096059F" w:rsidTr="00A91BBC">
        <w:trPr>
          <w:trHeight w:val="525"/>
          <w:jc w:val="center"/>
        </w:trPr>
        <w:tc>
          <w:tcPr>
            <w:tcW w:w="5000" w:type="pct"/>
            <w:gridSpan w:val="3"/>
            <w:shd w:val="clear" w:color="auto" w:fill="7DB77D" w:themeFill="background1" w:themeFillShade="BF"/>
            <w:vAlign w:val="center"/>
          </w:tcPr>
          <w:p w:rsidR="00A91BBC" w:rsidRPr="0096059F" w:rsidRDefault="00A91BBC" w:rsidP="00477AA3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選修</w:t>
            </w:r>
          </w:p>
        </w:tc>
      </w:tr>
      <w:tr w:rsidR="00A91BBC" w:rsidRPr="00E826DD" w:rsidTr="00477AA3">
        <w:trPr>
          <w:trHeight w:val="525"/>
          <w:jc w:val="center"/>
        </w:trPr>
        <w:tc>
          <w:tcPr>
            <w:tcW w:w="984" w:type="pct"/>
            <w:shd w:val="clear" w:color="auto" w:fill="F2F2F2"/>
            <w:vAlign w:val="center"/>
          </w:tcPr>
          <w:p w:rsidR="00A91BBC" w:rsidRPr="00E826DD" w:rsidRDefault="00A91BBC" w:rsidP="00477AA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2113" w:type="pct"/>
            <w:shd w:val="clear" w:color="auto" w:fill="F2F2F2"/>
            <w:vAlign w:val="center"/>
          </w:tcPr>
          <w:p w:rsidR="00A91BBC" w:rsidRPr="00E826DD" w:rsidRDefault="00A91BBC" w:rsidP="00477AA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課程名稱</w:t>
            </w:r>
            <w:proofErr w:type="spellEnd"/>
          </w:p>
        </w:tc>
        <w:tc>
          <w:tcPr>
            <w:tcW w:w="1903" w:type="pct"/>
            <w:shd w:val="clear" w:color="auto" w:fill="F2F2F2"/>
            <w:vAlign w:val="center"/>
          </w:tcPr>
          <w:p w:rsidR="00A91BBC" w:rsidRPr="00E826DD" w:rsidRDefault="00A91BBC" w:rsidP="00477AA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D6753">
              <w:rPr>
                <w:rFonts w:ascii="標楷體" w:eastAsia="標楷體" w:hAnsi="標楷體" w:cs="Times New Roman"/>
                <w:sz w:val="24"/>
                <w:szCs w:val="24"/>
              </w:rPr>
              <w:t>主講人</w:t>
            </w:r>
            <w:proofErr w:type="spellEnd"/>
          </w:p>
        </w:tc>
      </w:tr>
      <w:tr w:rsidR="00A91BBC" w:rsidRPr="00E826DD" w:rsidTr="00A91BBC">
        <w:trPr>
          <w:trHeight w:val="525"/>
          <w:jc w:val="center"/>
        </w:trPr>
        <w:tc>
          <w:tcPr>
            <w:tcW w:w="98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BBC" w:rsidRPr="00E826DD" w:rsidRDefault="00A91BBC" w:rsidP="0031761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15:00-16:30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BBC" w:rsidRPr="00213F1F" w:rsidRDefault="00A91BBC" w:rsidP="00317617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proofErr w:type="spellStart"/>
            <w:r>
              <w:rPr>
                <w:rFonts w:eastAsia="標楷體" w:hint="eastAsia"/>
                <w:sz w:val="26"/>
                <w:szCs w:val="26"/>
              </w:rPr>
              <w:t>彈性課程規劃與實</w:t>
            </w:r>
            <w:r w:rsidRPr="00CE69F0">
              <w:rPr>
                <w:rFonts w:eastAsia="標楷體" w:hint="eastAsia"/>
                <w:sz w:val="26"/>
                <w:szCs w:val="26"/>
              </w:rPr>
              <w:t>作</w:t>
            </w:r>
            <w:proofErr w:type="spellEnd"/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BBC" w:rsidRDefault="009D7020" w:rsidP="0031761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</w:t>
            </w:r>
            <w:proofErr w:type="gramStart"/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螢</w:t>
            </w:r>
            <w:proofErr w:type="gramEnd"/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橋國民中學</w:t>
            </w:r>
          </w:p>
          <w:p w:rsidR="00A91BBC" w:rsidRDefault="00A91BBC" w:rsidP="00317617">
            <w:pPr>
              <w:jc w:val="center"/>
              <w:rPr>
                <w:lang w:eastAsia="zh-TW"/>
              </w:rPr>
            </w:pPr>
            <w:r w:rsidRPr="003D675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歐陽秀幸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校長</w:t>
            </w:r>
          </w:p>
        </w:tc>
      </w:tr>
      <w:tr w:rsidR="00A91BBC" w:rsidRPr="00E826DD" w:rsidTr="00A91BBC">
        <w:trPr>
          <w:trHeight w:val="525"/>
          <w:jc w:val="center"/>
        </w:trPr>
        <w:tc>
          <w:tcPr>
            <w:tcW w:w="9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BBC" w:rsidRPr="00E826DD" w:rsidRDefault="00A91BBC" w:rsidP="0031761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BBC" w:rsidRPr="00213F1F" w:rsidRDefault="00A91BBC" w:rsidP="00317617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  <w:lang w:eastAsia="zh-TW"/>
              </w:rPr>
            </w:pPr>
            <w:r w:rsidRPr="00CE69F0">
              <w:rPr>
                <w:rFonts w:eastAsia="標楷體" w:hint="eastAsia"/>
                <w:sz w:val="26"/>
                <w:szCs w:val="26"/>
                <w:lang w:eastAsia="zh-TW"/>
              </w:rPr>
              <w:t>公開授課與專業回饋之規劃與實施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BBC" w:rsidRPr="00052E97" w:rsidRDefault="00052E97" w:rsidP="0031761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臺北市士林區劍潭國民小學</w:t>
            </w:r>
          </w:p>
          <w:p w:rsidR="00A91BBC" w:rsidRDefault="00A91BBC" w:rsidP="00317617">
            <w:pPr>
              <w:jc w:val="center"/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鄧美珠　校長</w:t>
            </w:r>
          </w:p>
        </w:tc>
      </w:tr>
    </w:tbl>
    <w:p w:rsidR="00A8647B" w:rsidRPr="0096059F" w:rsidRDefault="00A8647B" w:rsidP="003107D8">
      <w:pPr>
        <w:pStyle w:val="a3"/>
        <w:tabs>
          <w:tab w:val="left" w:pos="284"/>
        </w:tabs>
        <w:spacing w:beforeLines="50" w:before="120" w:line="440" w:lineRule="exact"/>
        <w:ind w:left="0" w:right="85"/>
        <w:rPr>
          <w:rFonts w:cs="Times New Roman"/>
          <w:b/>
          <w:spacing w:val="30"/>
          <w:lang w:eastAsia="zh-TW"/>
        </w:rPr>
      </w:pPr>
    </w:p>
    <w:p w:rsidR="0096059F" w:rsidRDefault="0096059F">
      <w:pPr>
        <w:rPr>
          <w:rFonts w:ascii="標楷體" w:eastAsia="標楷體" w:hAnsi="標楷體" w:cs="Times New Roman"/>
          <w:b/>
          <w:spacing w:val="30"/>
          <w:sz w:val="28"/>
          <w:szCs w:val="28"/>
          <w:lang w:eastAsia="zh-TW"/>
        </w:rPr>
      </w:pPr>
      <w:r>
        <w:rPr>
          <w:rFonts w:cs="Times New Roman"/>
          <w:b/>
          <w:spacing w:val="30"/>
          <w:lang w:eastAsia="zh-TW"/>
        </w:rPr>
        <w:br w:type="page"/>
      </w:r>
    </w:p>
    <w:p w:rsidR="00A8647B" w:rsidRPr="00034CC6" w:rsidRDefault="00034CC6" w:rsidP="00A8647B">
      <w:pPr>
        <w:pStyle w:val="a3"/>
        <w:spacing w:before="38" w:line="440" w:lineRule="exact"/>
        <w:ind w:left="0"/>
        <w:jc w:val="center"/>
        <w:rPr>
          <w:rFonts w:cs="Times New Roman"/>
          <w:spacing w:val="30"/>
          <w:sz w:val="24"/>
          <w:szCs w:val="24"/>
          <w:lang w:eastAsia="zh-TW"/>
        </w:rPr>
      </w:pPr>
      <w:r>
        <w:rPr>
          <w:rFonts w:cs="Times New Roman" w:hint="eastAsia"/>
          <w:spacing w:val="30"/>
          <w:sz w:val="24"/>
          <w:szCs w:val="24"/>
          <w:lang w:eastAsia="zh-TW"/>
        </w:rPr>
        <w:t>表二、</w:t>
      </w:r>
      <w:r w:rsidR="00A8647B" w:rsidRPr="00034CC6">
        <w:rPr>
          <w:rFonts w:cs="Times New Roman" w:hint="eastAsia"/>
          <w:spacing w:val="30"/>
          <w:sz w:val="24"/>
          <w:szCs w:val="24"/>
          <w:lang w:eastAsia="zh-TW"/>
        </w:rPr>
        <w:t>107學年度教師專業學習社群與同儕輔導</w:t>
      </w:r>
      <w:r w:rsidR="00A8647B" w:rsidRPr="00034CC6">
        <w:rPr>
          <w:rFonts w:cs="Times New Roman"/>
          <w:spacing w:val="30"/>
          <w:sz w:val="24"/>
          <w:szCs w:val="24"/>
          <w:lang w:eastAsia="zh-TW"/>
        </w:rPr>
        <w:t>社群召集人課程表</w:t>
      </w:r>
    </w:p>
    <w:tbl>
      <w:tblPr>
        <w:tblW w:w="633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7"/>
        <w:gridCol w:w="3857"/>
        <w:gridCol w:w="2570"/>
        <w:gridCol w:w="2858"/>
      </w:tblGrid>
      <w:tr w:rsidR="000A5B45" w:rsidRPr="0096059F" w:rsidTr="009D7020">
        <w:trPr>
          <w:trHeight w:val="525"/>
          <w:jc w:val="center"/>
        </w:trPr>
        <w:tc>
          <w:tcPr>
            <w:tcW w:w="722" w:type="pct"/>
            <w:shd w:val="clear" w:color="auto" w:fill="B2D4B2" w:themeFill="background1" w:themeFillShade="F2"/>
            <w:vAlign w:val="center"/>
          </w:tcPr>
          <w:p w:rsidR="000A5B45" w:rsidRPr="0096059F" w:rsidRDefault="000A5B45" w:rsidP="00757237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4278" w:type="pct"/>
            <w:gridSpan w:val="3"/>
            <w:shd w:val="clear" w:color="auto" w:fill="B2D4B2" w:themeFill="background1" w:themeFillShade="F2"/>
            <w:vAlign w:val="center"/>
          </w:tcPr>
          <w:p w:rsidR="000A5B45" w:rsidRPr="00B67ED4" w:rsidRDefault="000A5B45" w:rsidP="000A5B45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proofErr w:type="spellStart"/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課程名稱</w:t>
            </w:r>
            <w:proofErr w:type="spellEnd"/>
          </w:p>
        </w:tc>
      </w:tr>
      <w:tr w:rsidR="000A5B45" w:rsidRPr="0096059F" w:rsidTr="009D7020">
        <w:trPr>
          <w:trHeight w:val="525"/>
          <w:jc w:val="center"/>
        </w:trPr>
        <w:tc>
          <w:tcPr>
            <w:tcW w:w="722" w:type="pct"/>
            <w:tcBorders>
              <w:bottom w:val="single" w:sz="4" w:space="0" w:color="000000"/>
            </w:tcBorders>
            <w:vAlign w:val="center"/>
          </w:tcPr>
          <w:p w:rsidR="000A5B45" w:rsidRPr="0096059F" w:rsidRDefault="000A5B45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08:30-09:00</w:t>
            </w:r>
          </w:p>
        </w:tc>
        <w:tc>
          <w:tcPr>
            <w:tcW w:w="4278" w:type="pct"/>
            <w:gridSpan w:val="3"/>
            <w:tcBorders>
              <w:bottom w:val="single" w:sz="4" w:space="0" w:color="000000"/>
            </w:tcBorders>
            <w:vAlign w:val="center"/>
          </w:tcPr>
          <w:p w:rsidR="000A5B45" w:rsidRPr="0096059F" w:rsidRDefault="000A5B45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報到/始業式(研習課程說明)</w:t>
            </w:r>
          </w:p>
        </w:tc>
      </w:tr>
      <w:tr w:rsidR="00034CC6" w:rsidRPr="0096059F" w:rsidTr="000A5B45">
        <w:trPr>
          <w:trHeight w:val="525"/>
          <w:jc w:val="center"/>
        </w:trPr>
        <w:tc>
          <w:tcPr>
            <w:tcW w:w="5000" w:type="pct"/>
            <w:gridSpan w:val="4"/>
            <w:shd w:val="clear" w:color="auto" w:fill="7DB77D" w:themeFill="background1" w:themeFillShade="BF"/>
            <w:vAlign w:val="center"/>
          </w:tcPr>
          <w:p w:rsidR="00034CC6" w:rsidRPr="0096059F" w:rsidRDefault="00034CC6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必修</w:t>
            </w:r>
          </w:p>
        </w:tc>
      </w:tr>
      <w:tr w:rsidR="009D7020" w:rsidRPr="0096059F" w:rsidTr="009D7020">
        <w:trPr>
          <w:trHeight w:val="525"/>
          <w:jc w:val="center"/>
        </w:trPr>
        <w:tc>
          <w:tcPr>
            <w:tcW w:w="722" w:type="pct"/>
            <w:shd w:val="clear" w:color="auto" w:fill="B2D4B2" w:themeFill="background1" w:themeFillShade="F2"/>
            <w:vAlign w:val="center"/>
          </w:tcPr>
          <w:p w:rsidR="000A5B45" w:rsidRPr="0096059F" w:rsidRDefault="000A5B45" w:rsidP="00477AA3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1777" w:type="pct"/>
            <w:shd w:val="clear" w:color="auto" w:fill="B2D4B2" w:themeFill="background1" w:themeFillShade="F2"/>
            <w:vAlign w:val="center"/>
          </w:tcPr>
          <w:p w:rsidR="000A5B45" w:rsidRPr="0096059F" w:rsidRDefault="000A5B45" w:rsidP="00477AA3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課程名稱</w:t>
            </w:r>
            <w:proofErr w:type="spellEnd"/>
          </w:p>
        </w:tc>
        <w:tc>
          <w:tcPr>
            <w:tcW w:w="1184" w:type="pct"/>
            <w:shd w:val="clear" w:color="auto" w:fill="B2D4B2" w:themeFill="background1" w:themeFillShade="F2"/>
            <w:vAlign w:val="center"/>
          </w:tcPr>
          <w:p w:rsidR="000A5B45" w:rsidRPr="00E826DD" w:rsidRDefault="000A5B45" w:rsidP="00477AA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國小組　</w:t>
            </w:r>
            <w:proofErr w:type="spellStart"/>
            <w:r w:rsidRPr="003D6753">
              <w:rPr>
                <w:rFonts w:ascii="標楷體" w:eastAsia="標楷體" w:hAnsi="標楷體" w:cs="Times New Roman"/>
                <w:sz w:val="24"/>
                <w:szCs w:val="24"/>
              </w:rPr>
              <w:t>主講人</w:t>
            </w:r>
            <w:proofErr w:type="spellEnd"/>
          </w:p>
        </w:tc>
        <w:tc>
          <w:tcPr>
            <w:tcW w:w="1317" w:type="pct"/>
            <w:shd w:val="clear" w:color="auto" w:fill="B2D4B2" w:themeFill="background1" w:themeFillShade="F2"/>
            <w:vAlign w:val="center"/>
          </w:tcPr>
          <w:p w:rsidR="000A5B45" w:rsidRPr="00B67ED4" w:rsidRDefault="000A5B45" w:rsidP="00477AA3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國高中組　</w:t>
            </w:r>
            <w:proofErr w:type="spellStart"/>
            <w:r w:rsidRPr="003D6753">
              <w:rPr>
                <w:rFonts w:ascii="標楷體" w:eastAsia="標楷體" w:hAnsi="標楷體" w:cs="Times New Roman"/>
                <w:sz w:val="24"/>
                <w:szCs w:val="24"/>
              </w:rPr>
              <w:t>主講人</w:t>
            </w:r>
            <w:proofErr w:type="spellEnd"/>
          </w:p>
        </w:tc>
      </w:tr>
      <w:tr w:rsidR="00757237" w:rsidRPr="0096059F" w:rsidTr="009D7020">
        <w:trPr>
          <w:trHeight w:val="525"/>
          <w:jc w:val="center"/>
        </w:trPr>
        <w:tc>
          <w:tcPr>
            <w:tcW w:w="722" w:type="pct"/>
            <w:vAlign w:val="center"/>
          </w:tcPr>
          <w:p w:rsidR="00757237" w:rsidRPr="0096059F" w:rsidRDefault="00757237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09:00-10:30</w:t>
            </w:r>
          </w:p>
        </w:tc>
        <w:tc>
          <w:tcPr>
            <w:tcW w:w="1777" w:type="pct"/>
            <w:vAlign w:val="center"/>
          </w:tcPr>
          <w:p w:rsidR="00757237" w:rsidRPr="0096059F" w:rsidRDefault="00757237" w:rsidP="00757237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教師專業學習社群的理念</w:t>
            </w:r>
          </w:p>
        </w:tc>
        <w:tc>
          <w:tcPr>
            <w:tcW w:w="1184" w:type="pct"/>
            <w:vAlign w:val="center"/>
          </w:tcPr>
          <w:p w:rsidR="009D7020" w:rsidRDefault="009D7020" w:rsidP="0075723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臺北市士林區</w:t>
            </w:r>
          </w:p>
          <w:p w:rsidR="000A5B45" w:rsidRDefault="009D7020" w:rsidP="0075723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劍潭國民小學</w:t>
            </w:r>
          </w:p>
          <w:p w:rsidR="00757237" w:rsidRPr="008025FC" w:rsidRDefault="00757237" w:rsidP="0075723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鄧美珠</w:t>
            </w:r>
            <w:r w:rsidR="00BB74D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校長</w:t>
            </w:r>
          </w:p>
        </w:tc>
        <w:tc>
          <w:tcPr>
            <w:tcW w:w="1317" w:type="pct"/>
            <w:vAlign w:val="center"/>
          </w:tcPr>
          <w:p w:rsidR="000A5B45" w:rsidRDefault="009D7020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</w:t>
            </w:r>
            <w:proofErr w:type="gramStart"/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螢</w:t>
            </w:r>
            <w:proofErr w:type="gramEnd"/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橋國民中學</w:t>
            </w:r>
          </w:p>
          <w:p w:rsidR="00757237" w:rsidRPr="0096059F" w:rsidRDefault="00BB74D1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歐陽秀幸　校長</w:t>
            </w:r>
          </w:p>
        </w:tc>
      </w:tr>
      <w:tr w:rsidR="00A91BBC" w:rsidRPr="0096059F" w:rsidTr="009D7020">
        <w:trPr>
          <w:trHeight w:val="525"/>
          <w:jc w:val="center"/>
        </w:trPr>
        <w:tc>
          <w:tcPr>
            <w:tcW w:w="722" w:type="pct"/>
            <w:vAlign w:val="center"/>
          </w:tcPr>
          <w:p w:rsidR="00A91BBC" w:rsidRPr="0096059F" w:rsidRDefault="00A91BBC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10:30-10:40</w:t>
            </w:r>
          </w:p>
        </w:tc>
        <w:tc>
          <w:tcPr>
            <w:tcW w:w="4278" w:type="pct"/>
            <w:gridSpan w:val="3"/>
            <w:vAlign w:val="center"/>
          </w:tcPr>
          <w:p w:rsidR="00A91BBC" w:rsidRPr="0096059F" w:rsidRDefault="00A91BBC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proofErr w:type="spellStart"/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中場休息</w:t>
            </w:r>
            <w:proofErr w:type="spellEnd"/>
          </w:p>
        </w:tc>
      </w:tr>
      <w:tr w:rsidR="00757237" w:rsidRPr="0096059F" w:rsidTr="009D7020">
        <w:trPr>
          <w:trHeight w:val="525"/>
          <w:jc w:val="center"/>
        </w:trPr>
        <w:tc>
          <w:tcPr>
            <w:tcW w:w="722" w:type="pct"/>
            <w:vAlign w:val="center"/>
          </w:tcPr>
          <w:p w:rsidR="00757237" w:rsidRPr="0096059F" w:rsidRDefault="00757237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10:40-12:10</w:t>
            </w:r>
          </w:p>
        </w:tc>
        <w:tc>
          <w:tcPr>
            <w:tcW w:w="1777" w:type="pct"/>
            <w:vAlign w:val="center"/>
          </w:tcPr>
          <w:p w:rsidR="00757237" w:rsidRPr="0096059F" w:rsidRDefault="00757237" w:rsidP="00757237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教師專業學習社群的規劃與經營</w:t>
            </w:r>
          </w:p>
        </w:tc>
        <w:tc>
          <w:tcPr>
            <w:tcW w:w="1184" w:type="pct"/>
            <w:vAlign w:val="center"/>
          </w:tcPr>
          <w:p w:rsidR="009D7020" w:rsidRDefault="009D7020" w:rsidP="009D7020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臺北市士林區</w:t>
            </w:r>
          </w:p>
          <w:p w:rsidR="009D7020" w:rsidRDefault="009D7020" w:rsidP="009D7020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劍潭國民小學</w:t>
            </w:r>
          </w:p>
          <w:p w:rsidR="00757237" w:rsidRPr="008025FC" w:rsidRDefault="00757237" w:rsidP="0075723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李孟柔</w:t>
            </w:r>
            <w:r w:rsidR="00BB74D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主任</w:t>
            </w:r>
          </w:p>
        </w:tc>
        <w:tc>
          <w:tcPr>
            <w:tcW w:w="1317" w:type="pct"/>
            <w:vAlign w:val="center"/>
          </w:tcPr>
          <w:p w:rsidR="000A5B45" w:rsidRDefault="009D7020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臺北市立建國高級中學</w:t>
            </w:r>
          </w:p>
          <w:p w:rsidR="00757237" w:rsidRPr="0096059F" w:rsidRDefault="00BB74D1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黃儷慧　老師</w:t>
            </w:r>
          </w:p>
        </w:tc>
      </w:tr>
      <w:tr w:rsidR="00A91BBC" w:rsidRPr="0096059F" w:rsidTr="009D7020">
        <w:trPr>
          <w:trHeight w:val="525"/>
          <w:jc w:val="center"/>
        </w:trPr>
        <w:tc>
          <w:tcPr>
            <w:tcW w:w="722" w:type="pct"/>
            <w:vAlign w:val="center"/>
          </w:tcPr>
          <w:p w:rsidR="00A91BBC" w:rsidRPr="0096059F" w:rsidRDefault="00A91BBC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12:10-13:10</w:t>
            </w:r>
          </w:p>
        </w:tc>
        <w:tc>
          <w:tcPr>
            <w:tcW w:w="4278" w:type="pct"/>
            <w:gridSpan w:val="3"/>
            <w:vAlign w:val="center"/>
          </w:tcPr>
          <w:p w:rsidR="00A91BBC" w:rsidRPr="0096059F" w:rsidRDefault="00A91BBC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proofErr w:type="spellStart"/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午餐時間</w:t>
            </w:r>
            <w:proofErr w:type="spellEnd"/>
          </w:p>
        </w:tc>
      </w:tr>
      <w:tr w:rsidR="00A8647B" w:rsidRPr="0096059F" w:rsidTr="009D7020">
        <w:trPr>
          <w:trHeight w:val="525"/>
          <w:jc w:val="center"/>
        </w:trPr>
        <w:tc>
          <w:tcPr>
            <w:tcW w:w="722" w:type="pct"/>
            <w:tcBorders>
              <w:bottom w:val="single" w:sz="4" w:space="0" w:color="000000"/>
            </w:tcBorders>
            <w:vAlign w:val="center"/>
          </w:tcPr>
          <w:p w:rsidR="00A8647B" w:rsidRPr="0096059F" w:rsidRDefault="00A8647B" w:rsidP="00852EAA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13:10-14:40</w:t>
            </w:r>
          </w:p>
        </w:tc>
        <w:tc>
          <w:tcPr>
            <w:tcW w:w="1777" w:type="pct"/>
            <w:tcBorders>
              <w:bottom w:val="single" w:sz="4" w:space="0" w:color="000000"/>
            </w:tcBorders>
            <w:vAlign w:val="center"/>
          </w:tcPr>
          <w:p w:rsidR="00A8647B" w:rsidRPr="0096059F" w:rsidRDefault="00A8647B" w:rsidP="00852EAA">
            <w:pPr>
              <w:snapToGrid w:val="0"/>
              <w:spacing w:line="400" w:lineRule="exact"/>
              <w:ind w:left="280" w:hanging="280"/>
              <w:jc w:val="center"/>
              <w:rPr>
                <w:rFonts w:ascii="標楷體" w:eastAsia="標楷體" w:hAnsi="標楷體" w:cs="Times New Roman"/>
                <w:spacing w:val="-12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pacing w:val="-12"/>
                <w:sz w:val="24"/>
                <w:szCs w:val="24"/>
                <w:lang w:eastAsia="zh-TW"/>
              </w:rPr>
              <w:t>教師專業學習社群的成果分析與分享</w:t>
            </w:r>
          </w:p>
        </w:tc>
        <w:tc>
          <w:tcPr>
            <w:tcW w:w="1184" w:type="pct"/>
            <w:tcBorders>
              <w:bottom w:val="single" w:sz="4" w:space="0" w:color="000000"/>
            </w:tcBorders>
            <w:vAlign w:val="center"/>
          </w:tcPr>
          <w:p w:rsidR="00052E97" w:rsidRDefault="00052E97" w:rsidP="00B41C02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52E9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臺北市立大學</w:t>
            </w:r>
          </w:p>
          <w:p w:rsidR="000A5B45" w:rsidRDefault="00052E97" w:rsidP="00B41C02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52E9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附設實驗國民小學</w:t>
            </w:r>
          </w:p>
          <w:p w:rsidR="00A8647B" w:rsidRPr="0096059F" w:rsidRDefault="00B41C02" w:rsidP="00B41C02">
            <w:pPr>
              <w:jc w:val="center"/>
              <w:rPr>
                <w:rFonts w:ascii="標楷體" w:eastAsia="標楷體" w:hAnsi="標楷體"/>
                <w:sz w:val="24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賴慧珉</w:t>
            </w:r>
            <w:r w:rsidR="00757237" w:rsidRPr="0075723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1317" w:type="pct"/>
            <w:tcBorders>
              <w:bottom w:val="single" w:sz="4" w:space="0" w:color="000000"/>
            </w:tcBorders>
            <w:vAlign w:val="center"/>
          </w:tcPr>
          <w:p w:rsidR="000A5B45" w:rsidRPr="00052E97" w:rsidRDefault="00052E97" w:rsidP="00052E9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臺北市立西松高級中學</w:t>
            </w:r>
          </w:p>
          <w:p w:rsidR="00A8647B" w:rsidRPr="0096059F" w:rsidRDefault="00BB74D1" w:rsidP="00852EAA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謝汝鳳　主任</w:t>
            </w:r>
          </w:p>
        </w:tc>
      </w:tr>
      <w:tr w:rsidR="000A5B45" w:rsidRPr="0096059F" w:rsidTr="00477AA3">
        <w:trPr>
          <w:trHeight w:val="525"/>
          <w:jc w:val="center"/>
        </w:trPr>
        <w:tc>
          <w:tcPr>
            <w:tcW w:w="5000" w:type="pct"/>
            <w:gridSpan w:val="4"/>
            <w:shd w:val="clear" w:color="auto" w:fill="7DB77D" w:themeFill="background1" w:themeFillShade="BF"/>
            <w:vAlign w:val="center"/>
          </w:tcPr>
          <w:p w:rsidR="000A5B45" w:rsidRPr="0096059F" w:rsidRDefault="000A5B45" w:rsidP="00477AA3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選修</w:t>
            </w:r>
          </w:p>
        </w:tc>
      </w:tr>
      <w:tr w:rsidR="009D7020" w:rsidRPr="0096059F" w:rsidTr="009D7020">
        <w:trPr>
          <w:trHeight w:val="525"/>
          <w:jc w:val="center"/>
        </w:trPr>
        <w:tc>
          <w:tcPr>
            <w:tcW w:w="722" w:type="pct"/>
            <w:shd w:val="clear" w:color="auto" w:fill="B2D4B2" w:themeFill="background1" w:themeFillShade="F2"/>
            <w:vAlign w:val="center"/>
          </w:tcPr>
          <w:p w:rsidR="000A5B45" w:rsidRPr="0096059F" w:rsidRDefault="000A5B45" w:rsidP="00477AA3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1777" w:type="pct"/>
            <w:shd w:val="clear" w:color="auto" w:fill="B2D4B2" w:themeFill="background1" w:themeFillShade="F2"/>
            <w:vAlign w:val="center"/>
          </w:tcPr>
          <w:p w:rsidR="000A5B45" w:rsidRPr="0096059F" w:rsidRDefault="000A5B45" w:rsidP="00477AA3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課程名稱</w:t>
            </w:r>
            <w:proofErr w:type="spellEnd"/>
          </w:p>
        </w:tc>
        <w:tc>
          <w:tcPr>
            <w:tcW w:w="1184" w:type="pct"/>
            <w:shd w:val="clear" w:color="auto" w:fill="B2D4B2" w:themeFill="background1" w:themeFillShade="F2"/>
            <w:vAlign w:val="center"/>
          </w:tcPr>
          <w:p w:rsidR="000A5B45" w:rsidRPr="00E826DD" w:rsidRDefault="000A5B45" w:rsidP="00477AA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組別</w:t>
            </w:r>
          </w:p>
        </w:tc>
        <w:tc>
          <w:tcPr>
            <w:tcW w:w="1317" w:type="pct"/>
            <w:shd w:val="clear" w:color="auto" w:fill="B2D4B2" w:themeFill="background1" w:themeFillShade="F2"/>
            <w:vAlign w:val="center"/>
          </w:tcPr>
          <w:p w:rsidR="000A5B45" w:rsidRPr="00B67ED4" w:rsidRDefault="000A5B45" w:rsidP="00477AA3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proofErr w:type="spellStart"/>
            <w:r w:rsidRPr="003D6753">
              <w:rPr>
                <w:rFonts w:ascii="標楷體" w:eastAsia="標楷體" w:hAnsi="標楷體" w:cs="Times New Roman"/>
                <w:sz w:val="24"/>
                <w:szCs w:val="24"/>
              </w:rPr>
              <w:t>主講人</w:t>
            </w:r>
            <w:proofErr w:type="spellEnd"/>
          </w:p>
        </w:tc>
      </w:tr>
      <w:tr w:rsidR="00757237" w:rsidRPr="0096059F" w:rsidTr="009D7020">
        <w:trPr>
          <w:trHeight w:val="525"/>
          <w:jc w:val="center"/>
        </w:trPr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96059F" w:rsidRDefault="00757237" w:rsidP="00BE44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15:00-16:30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96059F" w:rsidRDefault="00757237" w:rsidP="00BE44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十二年國教素養導向教學與評量在國小數學領域社群的案例分享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8025FC" w:rsidRDefault="0075723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國小組1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20" w:rsidRDefault="009D7020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臺北市士林區</w:t>
            </w:r>
          </w:p>
          <w:p w:rsidR="000A5B45" w:rsidRDefault="009D7020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劍潭國民小學</w:t>
            </w:r>
          </w:p>
          <w:p w:rsidR="00757237" w:rsidRPr="008025FC" w:rsidRDefault="0075723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李孟柔　主任</w:t>
            </w:r>
          </w:p>
        </w:tc>
      </w:tr>
      <w:tr w:rsidR="00757237" w:rsidRPr="0096059F" w:rsidTr="009D7020">
        <w:trPr>
          <w:trHeight w:val="525"/>
          <w:jc w:val="center"/>
        </w:trPr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96059F" w:rsidRDefault="00757237" w:rsidP="00BE44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F76717" w:rsidRDefault="00757237" w:rsidP="00BE4442">
            <w:pPr>
              <w:jc w:val="center"/>
              <w:rPr>
                <w:rFonts w:eastAsia="標楷體"/>
                <w:lang w:eastAsia="zh-TW"/>
              </w:rPr>
            </w:pPr>
            <w:r w:rsidRPr="007548C3">
              <w:rPr>
                <w:rFonts w:eastAsia="標楷體" w:hint="eastAsia"/>
                <w:spacing w:val="-4"/>
                <w:lang w:eastAsia="zh-TW"/>
              </w:rPr>
              <w:t>國民小學藝術領域教師專業學習社群</w:t>
            </w:r>
            <w:proofErr w:type="gramStart"/>
            <w:r w:rsidRPr="007548C3">
              <w:rPr>
                <w:rFonts w:eastAsia="標楷體" w:hint="eastAsia"/>
                <w:spacing w:val="-4"/>
                <w:lang w:eastAsia="zh-TW"/>
              </w:rPr>
              <w:t>──</w:t>
            </w:r>
            <w:proofErr w:type="gramEnd"/>
            <w:r w:rsidRPr="007548C3">
              <w:rPr>
                <w:rFonts w:eastAsia="標楷體" w:hint="eastAsia"/>
                <w:spacing w:val="-4"/>
                <w:lang w:eastAsia="zh-TW"/>
              </w:rPr>
              <w:t>鼓舞人生</w:t>
            </w:r>
            <w:r w:rsidRPr="007548C3">
              <w:rPr>
                <w:rFonts w:eastAsia="標楷體" w:hint="eastAsia"/>
                <w:spacing w:val="-4"/>
                <w:lang w:eastAsia="zh-TW"/>
              </w:rPr>
              <w:t xml:space="preserve"> </w:t>
            </w:r>
            <w:r w:rsidRPr="007548C3">
              <w:rPr>
                <w:rFonts w:eastAsia="標楷體" w:hint="eastAsia"/>
                <w:spacing w:val="-4"/>
                <w:lang w:eastAsia="zh-TW"/>
              </w:rPr>
              <w:t>我可以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8025FC" w:rsidRDefault="0075723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國小組2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B45" w:rsidRDefault="000A5B45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proofErr w:type="gramStart"/>
            <w:r w:rsidRPr="000A5B45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</w:t>
            </w:r>
            <w:proofErr w:type="gramEnd"/>
            <w:r w:rsidRPr="000A5B45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北史代納教育實驗機構</w:t>
            </w:r>
          </w:p>
          <w:p w:rsidR="00757237" w:rsidRPr="008025FC" w:rsidRDefault="00E936E9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康心怡</w:t>
            </w:r>
            <w:r w:rsidR="00BB74D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老師</w:t>
            </w:r>
          </w:p>
        </w:tc>
      </w:tr>
      <w:tr w:rsidR="00757237" w:rsidRPr="0096059F" w:rsidTr="009D7020">
        <w:trPr>
          <w:trHeight w:val="525"/>
          <w:jc w:val="center"/>
        </w:trPr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96059F" w:rsidRDefault="00757237" w:rsidP="00BE44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F76717" w:rsidRDefault="00757237" w:rsidP="00BE444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proofErr w:type="spellStart"/>
            <w:r w:rsidRPr="00F76717">
              <w:rPr>
                <w:rFonts w:eastAsia="標楷體"/>
              </w:rPr>
              <w:t>彈性學習課程的規劃</w:t>
            </w:r>
            <w:proofErr w:type="spellEnd"/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8025FC" w:rsidRDefault="0075723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國中組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B45" w:rsidRDefault="00052E9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proofErr w:type="gramStart"/>
            <w:r w:rsidRPr="00052E9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臺北市立麗山國</w:t>
            </w:r>
            <w:proofErr w:type="gramEnd"/>
            <w:r w:rsidRPr="00052E9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民中學</w:t>
            </w:r>
          </w:p>
          <w:p w:rsidR="00757237" w:rsidRPr="008025FC" w:rsidRDefault="0075723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蔡惠青</w:t>
            </w:r>
            <w:r w:rsidR="00BB74D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老師</w:t>
            </w:r>
          </w:p>
        </w:tc>
      </w:tr>
      <w:tr w:rsidR="00757237" w:rsidRPr="0096059F" w:rsidTr="009D7020">
        <w:trPr>
          <w:trHeight w:val="525"/>
          <w:jc w:val="center"/>
        </w:trPr>
        <w:tc>
          <w:tcPr>
            <w:tcW w:w="7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96059F" w:rsidRDefault="00757237" w:rsidP="00BE44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96059F" w:rsidRDefault="00757237" w:rsidP="00BE44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pacing w:val="-12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pacing w:val="-12"/>
                <w:sz w:val="24"/>
                <w:szCs w:val="24"/>
                <w:lang w:eastAsia="zh-TW"/>
              </w:rPr>
              <w:t>數學素養導向的教學與評量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8025FC" w:rsidRDefault="0075723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高中職組</w:t>
            </w:r>
            <w:proofErr w:type="gramEnd"/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B45" w:rsidRDefault="00052E9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052E9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臺北市立建國高級中學</w:t>
            </w:r>
          </w:p>
          <w:p w:rsidR="00757237" w:rsidRPr="008025FC" w:rsidRDefault="0075723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曾政清</w:t>
            </w:r>
            <w:r w:rsidR="00BB74D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老師</w:t>
            </w:r>
          </w:p>
        </w:tc>
      </w:tr>
      <w:tr w:rsidR="00757237" w:rsidRPr="0096059F" w:rsidTr="009D7020">
        <w:trPr>
          <w:trHeight w:val="525"/>
          <w:jc w:val="center"/>
        </w:trPr>
        <w:tc>
          <w:tcPr>
            <w:tcW w:w="7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96059F" w:rsidRDefault="00757237" w:rsidP="00BE44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96059F" w:rsidRDefault="00757237" w:rsidP="00BE44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彈性學習時間規劃</w:t>
            </w:r>
            <w:proofErr w:type="spellEnd"/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8025FC" w:rsidRDefault="0075723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高中職組</w:t>
            </w:r>
            <w:proofErr w:type="gramEnd"/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B45" w:rsidRDefault="00052E9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052E9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新北市私立南山中學</w:t>
            </w:r>
          </w:p>
          <w:p w:rsidR="00757237" w:rsidRPr="008025FC" w:rsidRDefault="002F4C19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2F4C1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莊</w:t>
            </w:r>
            <w:proofErr w:type="gramStart"/>
            <w:r w:rsidRPr="002F4C1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溎</w:t>
            </w:r>
            <w:proofErr w:type="gramEnd"/>
            <w:r w:rsidRPr="002F4C1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芬</w:t>
            </w:r>
            <w:r w:rsidR="00B41C02" w:rsidRPr="002F4C1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老師</w:t>
            </w:r>
          </w:p>
        </w:tc>
      </w:tr>
    </w:tbl>
    <w:p w:rsidR="00757237" w:rsidRPr="0096059F" w:rsidRDefault="00757237" w:rsidP="00A8647B">
      <w:pPr>
        <w:pStyle w:val="a3"/>
        <w:tabs>
          <w:tab w:val="left" w:pos="284"/>
        </w:tabs>
        <w:spacing w:beforeLines="50" w:before="120" w:line="440" w:lineRule="exact"/>
        <w:ind w:left="0" w:right="85"/>
        <w:rPr>
          <w:rFonts w:cs="Times New Roman"/>
          <w:b/>
          <w:spacing w:val="30"/>
          <w:lang w:eastAsia="zh-TW"/>
        </w:rPr>
      </w:pPr>
    </w:p>
    <w:p w:rsidR="00A8647B" w:rsidRPr="0096059F" w:rsidRDefault="00A8647B" w:rsidP="003107D8">
      <w:pPr>
        <w:pStyle w:val="a3"/>
        <w:tabs>
          <w:tab w:val="left" w:pos="284"/>
        </w:tabs>
        <w:spacing w:beforeLines="50" w:before="120" w:line="440" w:lineRule="exact"/>
        <w:ind w:left="0" w:right="85"/>
        <w:rPr>
          <w:rFonts w:cs="Times New Roman"/>
          <w:b/>
          <w:spacing w:val="30"/>
          <w:lang w:eastAsia="zh-TW"/>
        </w:rPr>
      </w:pPr>
    </w:p>
    <w:p w:rsidR="0048426E" w:rsidRPr="0096059F" w:rsidRDefault="0048426E">
      <w:pPr>
        <w:rPr>
          <w:rFonts w:ascii="標楷體" w:eastAsia="標楷體" w:hAnsi="標楷體" w:cs="Times New Roman"/>
          <w:b/>
          <w:spacing w:val="30"/>
          <w:sz w:val="28"/>
          <w:szCs w:val="28"/>
          <w:lang w:eastAsia="zh-TW"/>
        </w:rPr>
      </w:pPr>
      <w:r w:rsidRPr="0096059F">
        <w:rPr>
          <w:rFonts w:ascii="標楷體" w:eastAsia="標楷體" w:hAnsi="標楷體" w:cs="Times New Roman"/>
          <w:b/>
          <w:spacing w:val="30"/>
          <w:lang w:eastAsia="zh-TW"/>
        </w:rPr>
        <w:br w:type="page"/>
      </w:r>
    </w:p>
    <w:p w:rsidR="00341DE6" w:rsidRPr="0096059F" w:rsidRDefault="00A80500" w:rsidP="003107D8">
      <w:pPr>
        <w:pStyle w:val="a3"/>
        <w:tabs>
          <w:tab w:val="left" w:pos="284"/>
        </w:tabs>
        <w:spacing w:beforeLines="50" w:before="120" w:line="440" w:lineRule="exact"/>
        <w:ind w:left="0" w:right="85"/>
        <w:rPr>
          <w:rFonts w:cs="Times New Roman"/>
          <w:b/>
          <w:spacing w:val="30"/>
          <w:lang w:eastAsia="zh-TW"/>
        </w:rPr>
      </w:pPr>
      <w:proofErr w:type="gramStart"/>
      <w:r w:rsidRPr="0096059F">
        <w:rPr>
          <w:rFonts w:cs="Times New Roman"/>
          <w:b/>
          <w:spacing w:val="30"/>
          <w:lang w:eastAsia="zh-TW"/>
        </w:rPr>
        <w:t>柒</w:t>
      </w:r>
      <w:proofErr w:type="gramEnd"/>
      <w:r w:rsidR="00ED6D2C" w:rsidRPr="0096059F">
        <w:rPr>
          <w:rFonts w:cs="Times New Roman"/>
          <w:b/>
          <w:spacing w:val="30"/>
          <w:lang w:eastAsia="zh-TW"/>
        </w:rPr>
        <w:t>、</w:t>
      </w:r>
      <w:r w:rsidR="00341DE6" w:rsidRPr="0096059F">
        <w:rPr>
          <w:rFonts w:cs="Times New Roman"/>
          <w:b/>
          <w:spacing w:val="30"/>
          <w:lang w:eastAsia="zh-TW"/>
        </w:rPr>
        <w:t>研習說明及報名方式</w:t>
      </w:r>
      <w:r w:rsidR="00637002" w:rsidRPr="0096059F">
        <w:rPr>
          <w:rFonts w:cs="Times New Roman"/>
          <w:b/>
          <w:spacing w:val="30"/>
          <w:lang w:eastAsia="zh-TW"/>
        </w:rPr>
        <w:t>：</w:t>
      </w:r>
    </w:p>
    <w:p w:rsidR="00A80500" w:rsidRPr="0096059F" w:rsidRDefault="00341DE6" w:rsidP="00A80500">
      <w:pPr>
        <w:pStyle w:val="a3"/>
        <w:tabs>
          <w:tab w:val="left" w:pos="284"/>
        </w:tabs>
        <w:spacing w:before="2" w:line="440" w:lineRule="exact"/>
        <w:ind w:leftChars="193" w:left="425" w:right="87" w:firstLine="1"/>
        <w:rPr>
          <w:rFonts w:cs="Times New Roman"/>
          <w:sz w:val="24"/>
          <w:szCs w:val="24"/>
          <w:lang w:eastAsia="zh-TW"/>
        </w:rPr>
      </w:pPr>
      <w:r w:rsidRPr="0096059F">
        <w:rPr>
          <w:rFonts w:cs="Times New Roman"/>
          <w:b/>
          <w:spacing w:val="30"/>
          <w:sz w:val="24"/>
          <w:szCs w:val="24"/>
          <w:lang w:eastAsia="zh-TW"/>
        </w:rPr>
        <w:t>一、</w:t>
      </w:r>
      <w:r w:rsidRPr="0096059F">
        <w:rPr>
          <w:rFonts w:cs="Times New Roman"/>
          <w:sz w:val="24"/>
          <w:szCs w:val="24"/>
          <w:lang w:eastAsia="zh-TW"/>
        </w:rPr>
        <w:t>研習地點及交通方式如附件一。</w:t>
      </w:r>
    </w:p>
    <w:p w:rsidR="00341DE6" w:rsidRPr="0096059F" w:rsidRDefault="00A80500" w:rsidP="006E760E">
      <w:pPr>
        <w:pStyle w:val="a3"/>
        <w:tabs>
          <w:tab w:val="left" w:pos="284"/>
        </w:tabs>
        <w:spacing w:before="2" w:line="440" w:lineRule="exact"/>
        <w:ind w:leftChars="194" w:left="919" w:right="87" w:hangingChars="182" w:hanging="492"/>
        <w:rPr>
          <w:rFonts w:cs="Times New Roman"/>
          <w:sz w:val="24"/>
          <w:szCs w:val="24"/>
          <w:lang w:eastAsia="zh-TW"/>
        </w:rPr>
      </w:pPr>
      <w:r w:rsidRPr="0096059F">
        <w:rPr>
          <w:rFonts w:cs="Times New Roman"/>
          <w:b/>
          <w:spacing w:val="30"/>
          <w:sz w:val="24"/>
          <w:szCs w:val="24"/>
          <w:lang w:eastAsia="zh-TW"/>
        </w:rPr>
        <w:t>二、</w:t>
      </w:r>
      <w:r w:rsidR="00341DE6" w:rsidRPr="0096059F">
        <w:rPr>
          <w:rFonts w:cs="Times New Roman"/>
          <w:sz w:val="24"/>
          <w:szCs w:val="24"/>
          <w:lang w:eastAsia="zh-TW"/>
        </w:rPr>
        <w:t>全程參與研習人員核發</w:t>
      </w:r>
      <w:r w:rsidR="00707D7A" w:rsidRPr="0096059F">
        <w:rPr>
          <w:rFonts w:cs="Times New Roman" w:hint="eastAsia"/>
          <w:sz w:val="24"/>
          <w:szCs w:val="24"/>
          <w:lang w:eastAsia="zh-TW"/>
        </w:rPr>
        <w:t>7</w:t>
      </w:r>
      <w:r w:rsidR="00341DE6" w:rsidRPr="0096059F">
        <w:rPr>
          <w:rFonts w:cs="Times New Roman"/>
          <w:sz w:val="24"/>
          <w:szCs w:val="24"/>
          <w:lang w:eastAsia="zh-TW"/>
        </w:rPr>
        <w:t>小</w:t>
      </w:r>
      <w:r w:rsidR="00637002" w:rsidRPr="0096059F">
        <w:rPr>
          <w:rFonts w:cs="Times New Roman"/>
          <w:sz w:val="24"/>
          <w:szCs w:val="24"/>
          <w:lang w:eastAsia="zh-TW"/>
        </w:rPr>
        <w:t>時</w:t>
      </w:r>
      <w:r w:rsidR="00341DE6" w:rsidRPr="0096059F">
        <w:rPr>
          <w:rFonts w:cs="Times New Roman"/>
          <w:sz w:val="24"/>
          <w:szCs w:val="24"/>
          <w:lang w:eastAsia="zh-TW"/>
        </w:rPr>
        <w:t>研習時數，並視實際辦理時數核發。</w:t>
      </w:r>
    </w:p>
    <w:p w:rsidR="00904000" w:rsidRPr="0096059F" w:rsidRDefault="00A80500" w:rsidP="006E760E">
      <w:pPr>
        <w:adjustRightInd w:val="0"/>
        <w:snapToGrid w:val="0"/>
        <w:spacing w:line="440" w:lineRule="exact"/>
        <w:ind w:leftChars="194" w:left="912" w:hangingChars="202" w:hanging="485"/>
        <w:rPr>
          <w:rFonts w:ascii="標楷體" w:eastAsia="標楷體" w:hAnsi="標楷體" w:cs="Times New Roman"/>
          <w:sz w:val="24"/>
          <w:szCs w:val="24"/>
        </w:rPr>
      </w:pPr>
      <w:r w:rsidRPr="0096059F">
        <w:rPr>
          <w:rFonts w:ascii="標楷體" w:eastAsia="標楷體" w:hAnsi="標楷體" w:cs="Times New Roman"/>
          <w:sz w:val="24"/>
          <w:szCs w:val="24"/>
          <w:lang w:eastAsia="zh-TW"/>
        </w:rPr>
        <w:t>三</w:t>
      </w:r>
      <w:r w:rsidR="00341DE6" w:rsidRPr="0096059F">
        <w:rPr>
          <w:rFonts w:ascii="標楷體" w:eastAsia="標楷體" w:hAnsi="標楷體" w:cs="Times New Roman"/>
          <w:sz w:val="24"/>
          <w:szCs w:val="24"/>
        </w:rPr>
        <w:t>、</w:t>
      </w:r>
      <w:proofErr w:type="spellStart"/>
      <w:r w:rsidR="00341DE6" w:rsidRPr="0096059F">
        <w:rPr>
          <w:rFonts w:ascii="標楷體" w:eastAsia="標楷體" w:hAnsi="標楷體" w:cs="Times New Roman"/>
          <w:sz w:val="24"/>
          <w:szCs w:val="24"/>
        </w:rPr>
        <w:t>報名方式</w:t>
      </w:r>
      <w:proofErr w:type="spellEnd"/>
      <w:r w:rsidR="00341DE6" w:rsidRPr="0096059F">
        <w:rPr>
          <w:rFonts w:ascii="標楷體" w:eastAsia="標楷體" w:hAnsi="標楷體" w:cs="Times New Roman"/>
          <w:sz w:val="24"/>
          <w:szCs w:val="24"/>
        </w:rPr>
        <w:t>：</w:t>
      </w:r>
    </w:p>
    <w:p w:rsidR="00341DE6" w:rsidRPr="008E3CAF" w:rsidRDefault="00341DE6" w:rsidP="008E3CAF">
      <w:pPr>
        <w:adjustRightInd w:val="0"/>
        <w:snapToGrid w:val="0"/>
        <w:spacing w:line="440" w:lineRule="exact"/>
        <w:ind w:leftChars="451" w:left="992" w:firstLine="1"/>
        <w:jc w:val="both"/>
        <w:rPr>
          <w:rFonts w:ascii="標楷體" w:eastAsia="標楷體" w:hAnsi="標楷體" w:cs="Times New Roman"/>
          <w:color w:val="000000"/>
          <w:sz w:val="24"/>
          <w:szCs w:val="24"/>
        </w:rPr>
      </w:pPr>
      <w:r w:rsidRPr="0096059F">
        <w:rPr>
          <w:rFonts w:ascii="標楷體" w:eastAsia="標楷體" w:hAnsi="標楷體" w:cs="Times New Roman"/>
          <w:sz w:val="24"/>
          <w:szCs w:val="24"/>
        </w:rPr>
        <w:t>即日起至</w:t>
      </w:r>
      <w:r w:rsidR="00A8647B" w:rsidRPr="0096059F">
        <w:rPr>
          <w:rFonts w:ascii="標楷體" w:eastAsia="標楷體" w:hAnsi="標楷體" w:cs="Times New Roman" w:hint="eastAsia"/>
          <w:sz w:val="24"/>
          <w:szCs w:val="24"/>
          <w:lang w:eastAsia="zh-TW"/>
        </w:rPr>
        <w:t>9</w:t>
      </w:r>
      <w:r w:rsidRPr="0096059F">
        <w:rPr>
          <w:rFonts w:ascii="標楷體" w:eastAsia="標楷體" w:hAnsi="標楷體" w:cs="Times New Roman"/>
          <w:sz w:val="24"/>
          <w:szCs w:val="24"/>
        </w:rPr>
        <w:t>月</w:t>
      </w:r>
      <w:r w:rsidR="00EC2419">
        <w:rPr>
          <w:rFonts w:ascii="標楷體" w:eastAsia="標楷體" w:hAnsi="標楷體" w:cs="Times New Roman"/>
          <w:sz w:val="24"/>
          <w:szCs w:val="24"/>
          <w:lang w:eastAsia="zh-TW"/>
        </w:rPr>
        <w:t>13</w:t>
      </w:r>
      <w:r w:rsidRPr="0096059F">
        <w:rPr>
          <w:rFonts w:ascii="標楷體" w:eastAsia="標楷體" w:hAnsi="標楷體" w:cs="Times New Roman"/>
          <w:sz w:val="24"/>
          <w:szCs w:val="24"/>
        </w:rPr>
        <w:t>日(</w:t>
      </w:r>
      <w:r w:rsidR="006C2A79">
        <w:rPr>
          <w:rFonts w:ascii="標楷體" w:eastAsia="標楷體" w:hAnsi="標楷體" w:cs="Times New Roman" w:hint="eastAsia"/>
          <w:sz w:val="24"/>
          <w:szCs w:val="24"/>
          <w:lang w:eastAsia="zh-TW"/>
        </w:rPr>
        <w:t>星期</w:t>
      </w:r>
      <w:r w:rsidR="00744A9C" w:rsidRPr="0096059F">
        <w:rPr>
          <w:rFonts w:ascii="標楷體" w:eastAsia="標楷體" w:hAnsi="標楷體" w:cs="Times New Roman" w:hint="eastAsia"/>
          <w:sz w:val="24"/>
          <w:szCs w:val="24"/>
          <w:lang w:eastAsia="zh-TW"/>
        </w:rPr>
        <w:t>五</w:t>
      </w:r>
      <w:r w:rsidRPr="0096059F">
        <w:rPr>
          <w:rFonts w:ascii="標楷體" w:eastAsia="標楷體" w:hAnsi="標楷體" w:cs="Times New Roman"/>
          <w:sz w:val="24"/>
          <w:szCs w:val="24"/>
        </w:rPr>
        <w:t>)</w:t>
      </w:r>
      <w:proofErr w:type="spellStart"/>
      <w:r w:rsidRPr="0096059F">
        <w:rPr>
          <w:rFonts w:ascii="標楷體" w:eastAsia="標楷體" w:hAnsi="標楷體" w:cs="Times New Roman"/>
          <w:sz w:val="24"/>
          <w:szCs w:val="24"/>
        </w:rPr>
        <w:t>止，</w:t>
      </w:r>
      <w:r w:rsidRPr="0096059F">
        <w:rPr>
          <w:rFonts w:ascii="標楷體" w:eastAsia="標楷體" w:hAnsi="標楷體" w:cs="Times New Roman"/>
          <w:color w:val="000000"/>
          <w:sz w:val="24"/>
          <w:szCs w:val="24"/>
        </w:rPr>
        <w:t>至</w:t>
      </w:r>
      <w:r w:rsidR="00904000" w:rsidRPr="0096059F">
        <w:rPr>
          <w:rFonts w:ascii="標楷體" w:eastAsia="標楷體" w:hAnsi="標楷體" w:cs="Times New Roman"/>
          <w:color w:val="000000"/>
          <w:sz w:val="24"/>
          <w:szCs w:val="24"/>
        </w:rPr>
        <w:t>教師專業發展</w:t>
      </w:r>
      <w:proofErr w:type="spellEnd"/>
      <w:r w:rsidR="008E3CAF">
        <w:rPr>
          <w:rFonts w:ascii="標楷體" w:eastAsia="標楷體" w:hAnsi="標楷體" w:cs="Times New Roman" w:hint="eastAsia"/>
          <w:color w:val="000000"/>
          <w:sz w:val="24"/>
          <w:szCs w:val="24"/>
          <w:lang w:eastAsia="zh-TW"/>
        </w:rPr>
        <w:t>支持作業平</w:t>
      </w:r>
      <w:proofErr w:type="gramStart"/>
      <w:r w:rsidR="008E3CAF">
        <w:rPr>
          <w:rFonts w:ascii="標楷體" w:eastAsia="標楷體" w:hAnsi="標楷體" w:cs="Times New Roman" w:hint="eastAsia"/>
          <w:color w:val="000000"/>
          <w:sz w:val="24"/>
          <w:szCs w:val="24"/>
          <w:lang w:eastAsia="zh-TW"/>
        </w:rPr>
        <w:t>臺</w:t>
      </w:r>
      <w:r w:rsidR="00904000" w:rsidRPr="0096059F">
        <w:rPr>
          <w:rFonts w:ascii="標楷體" w:eastAsia="標楷體" w:hAnsi="標楷體" w:cs="Times New Roman"/>
          <w:sz w:val="24"/>
          <w:szCs w:val="24"/>
        </w:rPr>
        <w:t>（</w:t>
      </w:r>
      <w:proofErr w:type="gramEnd"/>
      <w:r w:rsidR="001C3AA3">
        <w:fldChar w:fldCharType="begin"/>
      </w:r>
      <w:r w:rsidR="001C3AA3">
        <w:instrText xml:space="preserve"> HYPERLINK "http://atepd.moe.gov.tw/" </w:instrText>
      </w:r>
      <w:r w:rsidR="001C3AA3">
        <w:fldChar w:fldCharType="separate"/>
      </w:r>
      <w:r w:rsidR="00904000" w:rsidRPr="0096059F">
        <w:rPr>
          <w:rStyle w:val="a6"/>
          <w:rFonts w:ascii="標楷體" w:eastAsia="標楷體" w:hAnsi="標楷體" w:cs="Times New Roman"/>
          <w:color w:val="auto"/>
          <w:sz w:val="24"/>
          <w:szCs w:val="24"/>
          <w:u w:val="none"/>
        </w:rPr>
        <w:t>http://</w:t>
      </w:r>
      <w:r w:rsidR="00904000" w:rsidRPr="0096059F">
        <w:rPr>
          <w:rStyle w:val="a6"/>
          <w:rFonts w:ascii="標楷體" w:eastAsia="標楷體" w:hAnsi="標楷體" w:cs="Times New Roman"/>
          <w:color w:val="auto"/>
          <w:sz w:val="24"/>
          <w:szCs w:val="24"/>
          <w:u w:val="none"/>
          <w:lang w:eastAsia="zh-TW"/>
        </w:rPr>
        <w:t>a</w:t>
      </w:r>
      <w:r w:rsidR="00904000" w:rsidRPr="0096059F">
        <w:rPr>
          <w:rStyle w:val="a6"/>
          <w:rFonts w:ascii="標楷體" w:eastAsia="標楷體" w:hAnsi="標楷體" w:cs="Times New Roman"/>
          <w:color w:val="auto"/>
          <w:sz w:val="24"/>
          <w:szCs w:val="24"/>
          <w:u w:val="none"/>
        </w:rPr>
        <w:t>tepd.moe.gov.tw/</w:t>
      </w:r>
      <w:r w:rsidR="001C3AA3">
        <w:rPr>
          <w:rStyle w:val="a6"/>
          <w:rFonts w:ascii="標楷體" w:eastAsia="標楷體" w:hAnsi="標楷體" w:cs="Times New Roman"/>
          <w:color w:val="auto"/>
          <w:sz w:val="24"/>
          <w:szCs w:val="24"/>
          <w:u w:val="none"/>
        </w:rPr>
        <w:fldChar w:fldCharType="end"/>
      </w:r>
      <w:r w:rsidR="00904000" w:rsidRPr="0096059F">
        <w:rPr>
          <w:rFonts w:ascii="標楷體" w:eastAsia="標楷體" w:hAnsi="標楷體" w:cs="Times New Roman"/>
          <w:sz w:val="24"/>
          <w:szCs w:val="24"/>
        </w:rPr>
        <w:t>）</w:t>
      </w:r>
      <w:proofErr w:type="spellStart"/>
      <w:r w:rsidRPr="0096059F">
        <w:rPr>
          <w:rFonts w:ascii="標楷體" w:eastAsia="標楷體" w:hAnsi="標楷體" w:cs="Times New Roman"/>
          <w:color w:val="000000"/>
          <w:sz w:val="24"/>
          <w:szCs w:val="24"/>
        </w:rPr>
        <w:t>報名</w:t>
      </w:r>
      <w:proofErr w:type="spellEnd"/>
      <w:r w:rsidRPr="0096059F">
        <w:rPr>
          <w:rFonts w:ascii="標楷體" w:eastAsia="標楷體" w:hAnsi="標楷體" w:cs="Times New Roman"/>
          <w:color w:val="000000"/>
          <w:sz w:val="24"/>
          <w:szCs w:val="24"/>
        </w:rPr>
        <w:t>。</w:t>
      </w:r>
    </w:p>
    <w:p w:rsidR="00341DE6" w:rsidRPr="0096059F" w:rsidRDefault="00A80500" w:rsidP="006E760E">
      <w:pPr>
        <w:adjustRightInd w:val="0"/>
        <w:snapToGrid w:val="0"/>
        <w:spacing w:line="440" w:lineRule="exact"/>
        <w:ind w:firstLineChars="152" w:firstLine="365"/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</w:pPr>
      <w:r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四</w:t>
      </w:r>
      <w:r w:rsidR="00341DE6"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、報名操作流程：</w:t>
      </w:r>
    </w:p>
    <w:p w:rsidR="00341DE6" w:rsidRPr="0096059F" w:rsidRDefault="00341DE6" w:rsidP="00385598">
      <w:pPr>
        <w:adjustRightInd w:val="0"/>
        <w:snapToGrid w:val="0"/>
        <w:spacing w:line="440" w:lineRule="exact"/>
        <w:ind w:leftChars="451" w:left="992"/>
        <w:jc w:val="both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教師專業發展</w:t>
      </w:r>
      <w:r w:rsidR="008E3CAF">
        <w:rPr>
          <w:rFonts w:ascii="標楷體" w:eastAsia="標楷體" w:hAnsi="標楷體" w:cs="Times New Roman" w:hint="eastAsia"/>
          <w:color w:val="000000"/>
          <w:sz w:val="24"/>
          <w:szCs w:val="24"/>
          <w:lang w:eastAsia="zh-TW"/>
        </w:rPr>
        <w:t>支持作業平</w:t>
      </w:r>
      <w:proofErr w:type="gramStart"/>
      <w:r w:rsidR="008E3CAF">
        <w:rPr>
          <w:rFonts w:ascii="標楷體" w:eastAsia="標楷體" w:hAnsi="標楷體" w:cs="Times New Roman" w:hint="eastAsia"/>
          <w:color w:val="000000"/>
          <w:sz w:val="24"/>
          <w:szCs w:val="24"/>
          <w:lang w:eastAsia="zh-TW"/>
        </w:rPr>
        <w:t>臺</w:t>
      </w:r>
      <w:proofErr w:type="gramEnd"/>
      <w:r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→研習活動→</w:t>
      </w:r>
      <w:r w:rsidR="00EA5FBB" w:rsidRPr="0096059F">
        <w:rPr>
          <w:rFonts w:ascii="標楷體" w:eastAsia="標楷體" w:hAnsi="標楷體" w:cs="Times New Roman" w:hint="eastAsia"/>
          <w:color w:val="000000"/>
          <w:sz w:val="24"/>
          <w:szCs w:val="24"/>
          <w:lang w:eastAsia="zh-TW"/>
        </w:rPr>
        <w:t>人才培育</w:t>
      </w:r>
      <w:r w:rsidR="00EA5FBB"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→</w:t>
      </w:r>
      <w:r w:rsidR="00904000"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領導人才</w:t>
      </w:r>
      <w:r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→</w:t>
      </w:r>
      <w:proofErr w:type="gramStart"/>
      <w:r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教專</w:t>
      </w:r>
      <w:r w:rsidR="00904000"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社</w:t>
      </w:r>
      <w:proofErr w:type="gramEnd"/>
      <w:r w:rsidR="00904000"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群召集人</w:t>
      </w:r>
      <w:r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→</w:t>
      </w:r>
      <w:r w:rsidR="006C2A79" w:rsidRPr="006C2A79">
        <w:rPr>
          <w:rFonts w:ascii="標楷體" w:eastAsia="標楷體" w:hAnsi="標楷體" w:cs="Times New Roman" w:hint="eastAsia"/>
          <w:color w:val="000000"/>
          <w:sz w:val="24"/>
          <w:szCs w:val="24"/>
          <w:lang w:eastAsia="zh-TW"/>
        </w:rPr>
        <w:t>107學年度臺北市校長學習社群召集人培訓／107學年度臺北市教師專業學習社群與同儕輔導社群召集人培訓。</w:t>
      </w:r>
    </w:p>
    <w:p w:rsidR="00341DE6" w:rsidRPr="0096059F" w:rsidRDefault="00A80500" w:rsidP="006E760E">
      <w:pPr>
        <w:adjustRightInd w:val="0"/>
        <w:snapToGrid w:val="0"/>
        <w:spacing w:line="440" w:lineRule="exact"/>
        <w:ind w:leftChars="194" w:left="912" w:hangingChars="202" w:hanging="485"/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</w:pPr>
      <w:r w:rsidRPr="0096059F">
        <w:rPr>
          <w:rFonts w:ascii="標楷體" w:eastAsia="標楷體" w:hAnsi="標楷體" w:cs="Times New Roman"/>
          <w:sz w:val="24"/>
          <w:szCs w:val="24"/>
          <w:lang w:eastAsia="zh-TW"/>
        </w:rPr>
        <w:t>五</w:t>
      </w:r>
      <w:r w:rsidR="00341DE6" w:rsidRPr="0096059F">
        <w:rPr>
          <w:rFonts w:ascii="標楷體" w:eastAsia="標楷體" w:hAnsi="標楷體" w:cs="Times New Roman"/>
          <w:sz w:val="24"/>
          <w:szCs w:val="24"/>
          <w:lang w:eastAsia="zh-TW"/>
        </w:rPr>
        <w:t>、</w:t>
      </w:r>
      <w:r w:rsidR="00341DE6"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同意參加工作坊之學員及工作人員於研習期間予以公（差）假登記。</w:t>
      </w:r>
    </w:p>
    <w:p w:rsidR="00341DE6" w:rsidRPr="0096059F" w:rsidRDefault="00A80500" w:rsidP="006E760E">
      <w:pPr>
        <w:adjustRightInd w:val="0"/>
        <w:snapToGrid w:val="0"/>
        <w:spacing w:line="440" w:lineRule="exact"/>
        <w:ind w:leftChars="193" w:left="910" w:hangingChars="202" w:hanging="485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六</w:t>
      </w:r>
      <w:r w:rsidR="00341DE6"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、</w:t>
      </w:r>
      <w:r w:rsidR="00341DE6" w:rsidRPr="0096059F">
        <w:rPr>
          <w:rFonts w:ascii="標楷體" w:eastAsia="標楷體" w:hAnsi="標楷體" w:cs="Times New Roman"/>
          <w:sz w:val="24"/>
          <w:szCs w:val="24"/>
          <w:lang w:eastAsia="zh-TW"/>
        </w:rPr>
        <w:t>研習中請攜帶</w:t>
      </w:r>
      <w:r w:rsidR="00904000" w:rsidRPr="0096059F">
        <w:rPr>
          <w:rFonts w:ascii="標楷體" w:eastAsia="標楷體" w:hAnsi="標楷體" w:cs="Times New Roman"/>
          <w:sz w:val="24"/>
          <w:szCs w:val="24"/>
          <w:lang w:eastAsia="zh-TW"/>
        </w:rPr>
        <w:t>飲水容器、</w:t>
      </w:r>
      <w:proofErr w:type="gramStart"/>
      <w:r w:rsidR="00904000" w:rsidRPr="0096059F">
        <w:rPr>
          <w:rFonts w:ascii="標楷體" w:eastAsia="標楷體" w:hAnsi="標楷體" w:cs="Times New Roman"/>
          <w:sz w:val="24"/>
          <w:szCs w:val="24"/>
          <w:shd w:val="clear" w:color="auto" w:fill="FFFFFF"/>
          <w:lang w:eastAsia="zh-TW"/>
        </w:rPr>
        <w:t>環保筷及</w:t>
      </w:r>
      <w:r w:rsidR="00904000" w:rsidRPr="0096059F">
        <w:rPr>
          <w:rFonts w:ascii="標楷體" w:eastAsia="標楷體" w:hAnsi="標楷體" w:cs="Times New Roman"/>
          <w:sz w:val="24"/>
          <w:szCs w:val="24"/>
          <w:lang w:eastAsia="zh-TW"/>
        </w:rPr>
        <w:t>文具</w:t>
      </w:r>
      <w:proofErr w:type="gramEnd"/>
      <w:r w:rsidR="00904000" w:rsidRPr="0096059F">
        <w:rPr>
          <w:rFonts w:ascii="標楷體" w:eastAsia="標楷體" w:hAnsi="標楷體" w:cs="Times New Roman"/>
          <w:sz w:val="24"/>
          <w:szCs w:val="24"/>
          <w:lang w:eastAsia="zh-TW"/>
        </w:rPr>
        <w:t>用品</w:t>
      </w:r>
      <w:r w:rsidR="00341DE6" w:rsidRPr="0096059F">
        <w:rPr>
          <w:rFonts w:ascii="標楷體" w:eastAsia="標楷體" w:hAnsi="標楷體" w:cs="Times New Roman"/>
          <w:sz w:val="24"/>
          <w:szCs w:val="24"/>
          <w:lang w:eastAsia="zh-TW"/>
        </w:rPr>
        <w:t>，現場無提供停車位(講師除外)。</w:t>
      </w:r>
    </w:p>
    <w:p w:rsidR="00341DE6" w:rsidRPr="0096059F" w:rsidRDefault="00341DE6" w:rsidP="00385598">
      <w:pPr>
        <w:adjustRightInd w:val="0"/>
        <w:snapToGrid w:val="0"/>
        <w:spacing w:beforeLines="50" w:before="120" w:afterLines="50" w:after="120" w:line="440" w:lineRule="exact"/>
        <w:ind w:firstLineChars="50" w:firstLine="140"/>
        <w:rPr>
          <w:rFonts w:ascii="標楷體" w:eastAsia="標楷體" w:hAnsi="標楷體" w:cs="Times New Roman"/>
          <w:sz w:val="28"/>
          <w:szCs w:val="28"/>
          <w:lang w:eastAsia="zh-TW"/>
        </w:rPr>
      </w:pPr>
      <w:proofErr w:type="gramStart"/>
      <w:r w:rsidRPr="0096059F">
        <w:rPr>
          <w:rFonts w:ascii="標楷體" w:eastAsia="標楷體" w:hAnsi="標楷體" w:cs="Times New Roman"/>
          <w:b/>
          <w:sz w:val="28"/>
          <w:szCs w:val="28"/>
          <w:lang w:eastAsia="zh-TW"/>
        </w:rPr>
        <w:t>柒</w:t>
      </w:r>
      <w:proofErr w:type="gramEnd"/>
      <w:r w:rsidRPr="0096059F">
        <w:rPr>
          <w:rFonts w:ascii="標楷體" w:eastAsia="標楷體" w:hAnsi="標楷體" w:cs="Times New Roman"/>
          <w:b/>
          <w:sz w:val="28"/>
          <w:szCs w:val="28"/>
          <w:lang w:eastAsia="zh-TW"/>
        </w:rPr>
        <w:t>、經費</w:t>
      </w:r>
      <w:r w:rsidR="00637002" w:rsidRPr="0096059F">
        <w:rPr>
          <w:rFonts w:ascii="標楷體" w:eastAsia="標楷體" w:hAnsi="標楷體" w:cs="Times New Roman"/>
          <w:b/>
          <w:sz w:val="28"/>
          <w:szCs w:val="28"/>
          <w:lang w:eastAsia="zh-TW"/>
        </w:rPr>
        <w:t>：</w:t>
      </w:r>
    </w:p>
    <w:p w:rsidR="0064477F" w:rsidRPr="0096059F" w:rsidRDefault="00B653CC" w:rsidP="00351D38">
      <w:pPr>
        <w:adjustRightInd w:val="0"/>
        <w:snapToGrid w:val="0"/>
        <w:spacing w:beforeLines="50" w:before="120" w:line="440" w:lineRule="exact"/>
        <w:ind w:leftChars="194" w:left="912" w:hangingChars="202" w:hanging="485"/>
        <w:rPr>
          <w:rFonts w:ascii="標楷體" w:eastAsia="標楷體" w:hAnsi="標楷體" w:cs="Times New Roman"/>
          <w:b/>
          <w:spacing w:val="30"/>
          <w:sz w:val="28"/>
          <w:szCs w:val="28"/>
          <w:lang w:eastAsia="zh-TW"/>
        </w:rPr>
      </w:pPr>
      <w:r w:rsidRPr="0096059F">
        <w:rPr>
          <w:rFonts w:ascii="標楷體" w:eastAsia="標楷體" w:hAnsi="標楷體" w:cs="Times New Roman" w:hint="eastAsia"/>
          <w:sz w:val="24"/>
          <w:szCs w:val="24"/>
          <w:lang w:eastAsia="zh-TW"/>
        </w:rPr>
        <w:t>由教育局年度預算項下支應。</w:t>
      </w:r>
    </w:p>
    <w:sectPr w:rsidR="0064477F" w:rsidRPr="0096059F" w:rsidSect="008F67EF">
      <w:pgSz w:w="11910" w:h="16840"/>
      <w:pgMar w:top="1418" w:right="1701" w:bottom="1418" w:left="1701" w:header="0" w:footer="12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415" w:rsidRDefault="00514415">
      <w:r>
        <w:separator/>
      </w:r>
    </w:p>
  </w:endnote>
  <w:endnote w:type="continuationSeparator" w:id="0">
    <w:p w:rsidR="00514415" w:rsidRDefault="0051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415" w:rsidRDefault="00514415">
      <w:r>
        <w:separator/>
      </w:r>
    </w:p>
  </w:footnote>
  <w:footnote w:type="continuationSeparator" w:id="0">
    <w:p w:rsidR="00514415" w:rsidRDefault="00514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71461"/>
    <w:multiLevelType w:val="hybridMultilevel"/>
    <w:tmpl w:val="0450D57C"/>
    <w:lvl w:ilvl="0" w:tplc="28C8D7E8">
      <w:start w:val="1"/>
      <w:numFmt w:val="taiwaneseCountingThousand"/>
      <w:lvlText w:val="(%1)"/>
      <w:lvlJc w:val="left"/>
      <w:pPr>
        <w:ind w:left="11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1" w:hanging="480"/>
      </w:pPr>
    </w:lvl>
    <w:lvl w:ilvl="2" w:tplc="0409001B" w:tentative="1">
      <w:start w:val="1"/>
      <w:numFmt w:val="lowerRoman"/>
      <w:lvlText w:val="%3."/>
      <w:lvlJc w:val="right"/>
      <w:pPr>
        <w:ind w:left="2121" w:hanging="480"/>
      </w:pPr>
    </w:lvl>
    <w:lvl w:ilvl="3" w:tplc="0409000F" w:tentative="1">
      <w:start w:val="1"/>
      <w:numFmt w:val="decimal"/>
      <w:lvlText w:val="%4."/>
      <w:lvlJc w:val="left"/>
      <w:pPr>
        <w:ind w:left="26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1" w:hanging="480"/>
      </w:pPr>
    </w:lvl>
    <w:lvl w:ilvl="5" w:tplc="0409001B" w:tentative="1">
      <w:start w:val="1"/>
      <w:numFmt w:val="lowerRoman"/>
      <w:lvlText w:val="%6."/>
      <w:lvlJc w:val="right"/>
      <w:pPr>
        <w:ind w:left="3561" w:hanging="480"/>
      </w:pPr>
    </w:lvl>
    <w:lvl w:ilvl="6" w:tplc="0409000F" w:tentative="1">
      <w:start w:val="1"/>
      <w:numFmt w:val="decimal"/>
      <w:lvlText w:val="%7."/>
      <w:lvlJc w:val="left"/>
      <w:pPr>
        <w:ind w:left="40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1" w:hanging="480"/>
      </w:pPr>
    </w:lvl>
    <w:lvl w:ilvl="8" w:tplc="0409001B" w:tentative="1">
      <w:start w:val="1"/>
      <w:numFmt w:val="lowerRoman"/>
      <w:lvlText w:val="%9."/>
      <w:lvlJc w:val="right"/>
      <w:pPr>
        <w:ind w:left="5001" w:hanging="480"/>
      </w:pPr>
    </w:lvl>
  </w:abstractNum>
  <w:abstractNum w:abstractNumId="1">
    <w:nsid w:val="225D7645"/>
    <w:multiLevelType w:val="hybridMultilevel"/>
    <w:tmpl w:val="8FD4470A"/>
    <w:lvl w:ilvl="0" w:tplc="36A60A68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>
    <w:nsid w:val="3E3E08D2"/>
    <w:multiLevelType w:val="hybridMultilevel"/>
    <w:tmpl w:val="22F097CE"/>
    <w:lvl w:ilvl="0" w:tplc="0409000F">
      <w:start w:val="1"/>
      <w:numFmt w:val="decimal"/>
      <w:lvlText w:val="%1."/>
      <w:lvlJc w:val="left"/>
      <w:pPr>
        <w:ind w:left="16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3">
    <w:nsid w:val="54E229B0"/>
    <w:multiLevelType w:val="hybridMultilevel"/>
    <w:tmpl w:val="8FD4470A"/>
    <w:lvl w:ilvl="0" w:tplc="36A60A68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4">
    <w:nsid w:val="55712337"/>
    <w:multiLevelType w:val="hybridMultilevel"/>
    <w:tmpl w:val="9D009864"/>
    <w:lvl w:ilvl="0" w:tplc="28C8D7E8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>
    <w:nsid w:val="602F39D7"/>
    <w:multiLevelType w:val="hybridMultilevel"/>
    <w:tmpl w:val="0FA8E9BA"/>
    <w:lvl w:ilvl="0" w:tplc="F9B8B80A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59"/>
    <w:rsid w:val="00034CC6"/>
    <w:rsid w:val="00052E97"/>
    <w:rsid w:val="000A5B45"/>
    <w:rsid w:val="000C4F8E"/>
    <w:rsid w:val="000C5F25"/>
    <w:rsid w:val="000F5ED5"/>
    <w:rsid w:val="00101297"/>
    <w:rsid w:val="00115B34"/>
    <w:rsid w:val="0018657E"/>
    <w:rsid w:val="00197E8E"/>
    <w:rsid w:val="001C3AA3"/>
    <w:rsid w:val="001D2F28"/>
    <w:rsid w:val="001F0DFE"/>
    <w:rsid w:val="001F115B"/>
    <w:rsid w:val="0020558F"/>
    <w:rsid w:val="002845C0"/>
    <w:rsid w:val="002D503E"/>
    <w:rsid w:val="002F4C19"/>
    <w:rsid w:val="00305E50"/>
    <w:rsid w:val="003074D0"/>
    <w:rsid w:val="003107D8"/>
    <w:rsid w:val="00317617"/>
    <w:rsid w:val="00341DE6"/>
    <w:rsid w:val="003500A4"/>
    <w:rsid w:val="00351D38"/>
    <w:rsid w:val="00355B8E"/>
    <w:rsid w:val="00373E92"/>
    <w:rsid w:val="00385598"/>
    <w:rsid w:val="003B4749"/>
    <w:rsid w:val="003D26CC"/>
    <w:rsid w:val="003D717C"/>
    <w:rsid w:val="003F2591"/>
    <w:rsid w:val="0045183C"/>
    <w:rsid w:val="0048426E"/>
    <w:rsid w:val="004B15AA"/>
    <w:rsid w:val="004B6510"/>
    <w:rsid w:val="00514415"/>
    <w:rsid w:val="00523567"/>
    <w:rsid w:val="00546981"/>
    <w:rsid w:val="00580DF8"/>
    <w:rsid w:val="005E0B0B"/>
    <w:rsid w:val="00600F9B"/>
    <w:rsid w:val="00637002"/>
    <w:rsid w:val="0064477F"/>
    <w:rsid w:val="00662B3B"/>
    <w:rsid w:val="006828D4"/>
    <w:rsid w:val="00692FE0"/>
    <w:rsid w:val="006A3E59"/>
    <w:rsid w:val="006C2A79"/>
    <w:rsid w:val="006C782A"/>
    <w:rsid w:val="006D0264"/>
    <w:rsid w:val="006E760E"/>
    <w:rsid w:val="00705726"/>
    <w:rsid w:val="00706381"/>
    <w:rsid w:val="00707D7A"/>
    <w:rsid w:val="00726A3A"/>
    <w:rsid w:val="00744A9C"/>
    <w:rsid w:val="00757237"/>
    <w:rsid w:val="007A2453"/>
    <w:rsid w:val="007C0243"/>
    <w:rsid w:val="008E3CAF"/>
    <w:rsid w:val="008F11EB"/>
    <w:rsid w:val="008F67EF"/>
    <w:rsid w:val="00904000"/>
    <w:rsid w:val="00915F4A"/>
    <w:rsid w:val="00921492"/>
    <w:rsid w:val="009466BA"/>
    <w:rsid w:val="0096059F"/>
    <w:rsid w:val="009D7020"/>
    <w:rsid w:val="009E75DE"/>
    <w:rsid w:val="00A06DE1"/>
    <w:rsid w:val="00A520B2"/>
    <w:rsid w:val="00A65FC7"/>
    <w:rsid w:val="00A80500"/>
    <w:rsid w:val="00A8647B"/>
    <w:rsid w:val="00A91BBC"/>
    <w:rsid w:val="00AB2EE3"/>
    <w:rsid w:val="00AC360D"/>
    <w:rsid w:val="00AD4CFC"/>
    <w:rsid w:val="00B41C02"/>
    <w:rsid w:val="00B653CC"/>
    <w:rsid w:val="00B7058A"/>
    <w:rsid w:val="00BB74D1"/>
    <w:rsid w:val="00C34E33"/>
    <w:rsid w:val="00C612CA"/>
    <w:rsid w:val="00C713F9"/>
    <w:rsid w:val="00CF0791"/>
    <w:rsid w:val="00D06355"/>
    <w:rsid w:val="00D30E3A"/>
    <w:rsid w:val="00D44C7D"/>
    <w:rsid w:val="00D57356"/>
    <w:rsid w:val="00D878AF"/>
    <w:rsid w:val="00DD6E58"/>
    <w:rsid w:val="00DE209D"/>
    <w:rsid w:val="00DF1783"/>
    <w:rsid w:val="00E0437E"/>
    <w:rsid w:val="00E047BF"/>
    <w:rsid w:val="00E0604F"/>
    <w:rsid w:val="00E21E8E"/>
    <w:rsid w:val="00E32A2B"/>
    <w:rsid w:val="00E826DD"/>
    <w:rsid w:val="00E87104"/>
    <w:rsid w:val="00E936E9"/>
    <w:rsid w:val="00EA5FBB"/>
    <w:rsid w:val="00EC2419"/>
    <w:rsid w:val="00ED6D2C"/>
    <w:rsid w:val="00EF5B71"/>
    <w:rsid w:val="00F65E5D"/>
    <w:rsid w:val="00F80A60"/>
    <w:rsid w:val="00FB0001"/>
    <w:rsid w:val="00FF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9"/>
      <w:outlineLvl w:val="0"/>
    </w:pPr>
    <w:rPr>
      <w:rFonts w:ascii="標楷體" w:eastAsia="標楷體" w:hAnsi="標楷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4"/>
      <w:ind w:left="877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D87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341DE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04000"/>
    <w:rPr>
      <w:color w:val="800080" w:themeColor="followedHyperlink"/>
      <w:u w:val="single"/>
    </w:rPr>
  </w:style>
  <w:style w:type="paragraph" w:styleId="a8">
    <w:name w:val="footer"/>
    <w:basedOn w:val="a"/>
    <w:link w:val="a9"/>
    <w:uiPriority w:val="99"/>
    <w:rsid w:val="00A8050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9">
    <w:name w:val="頁尾 字元"/>
    <w:basedOn w:val="a0"/>
    <w:link w:val="a8"/>
    <w:uiPriority w:val="99"/>
    <w:rsid w:val="00A80500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paragraph" w:styleId="aa">
    <w:name w:val="header"/>
    <w:basedOn w:val="a"/>
    <w:link w:val="ab"/>
    <w:uiPriority w:val="99"/>
    <w:unhideWhenUsed/>
    <w:rsid w:val="003107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107D8"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48426E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48426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8426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8426E"/>
    <w:pPr>
      <w:snapToGrid w:val="0"/>
    </w:pPr>
  </w:style>
  <w:style w:type="character" w:customStyle="1" w:styleId="af0">
    <w:name w:val="章節附註文字 字元"/>
    <w:basedOn w:val="a0"/>
    <w:link w:val="af"/>
    <w:uiPriority w:val="99"/>
    <w:semiHidden/>
    <w:rsid w:val="0048426E"/>
  </w:style>
  <w:style w:type="character" w:styleId="af1">
    <w:name w:val="endnote reference"/>
    <w:basedOn w:val="a0"/>
    <w:uiPriority w:val="99"/>
    <w:semiHidden/>
    <w:unhideWhenUsed/>
    <w:rsid w:val="0048426E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744A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744A9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9"/>
      <w:outlineLvl w:val="0"/>
    </w:pPr>
    <w:rPr>
      <w:rFonts w:ascii="標楷體" w:eastAsia="標楷體" w:hAnsi="標楷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4"/>
      <w:ind w:left="877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D87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341DE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04000"/>
    <w:rPr>
      <w:color w:val="800080" w:themeColor="followedHyperlink"/>
      <w:u w:val="single"/>
    </w:rPr>
  </w:style>
  <w:style w:type="paragraph" w:styleId="a8">
    <w:name w:val="footer"/>
    <w:basedOn w:val="a"/>
    <w:link w:val="a9"/>
    <w:uiPriority w:val="99"/>
    <w:rsid w:val="00A8050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9">
    <w:name w:val="頁尾 字元"/>
    <w:basedOn w:val="a0"/>
    <w:link w:val="a8"/>
    <w:uiPriority w:val="99"/>
    <w:rsid w:val="00A80500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paragraph" w:styleId="aa">
    <w:name w:val="header"/>
    <w:basedOn w:val="a"/>
    <w:link w:val="ab"/>
    <w:uiPriority w:val="99"/>
    <w:unhideWhenUsed/>
    <w:rsid w:val="003107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107D8"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48426E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48426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8426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8426E"/>
    <w:pPr>
      <w:snapToGrid w:val="0"/>
    </w:pPr>
  </w:style>
  <w:style w:type="character" w:customStyle="1" w:styleId="af0">
    <w:name w:val="章節附註文字 字元"/>
    <w:basedOn w:val="a0"/>
    <w:link w:val="af"/>
    <w:uiPriority w:val="99"/>
    <w:semiHidden/>
    <w:rsid w:val="0048426E"/>
  </w:style>
  <w:style w:type="character" w:styleId="af1">
    <w:name w:val="endnote reference"/>
    <w:basedOn w:val="a0"/>
    <w:uiPriority w:val="99"/>
    <w:semiHidden/>
    <w:unhideWhenUsed/>
    <w:rsid w:val="0048426E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744A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744A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DC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FF0C9-8FE7-4DBD-99E2-7BC2808C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301</Words>
  <Characters>1716</Characters>
  <Application>Microsoft Office Word</Application>
  <DocSecurity>0</DocSecurity>
  <Lines>14</Lines>
  <Paragraphs>4</Paragraphs>
  <ScaleCrop>false</ScaleCrop>
  <Company>Microsoft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朱家昱</cp:lastModifiedBy>
  <cp:revision>5</cp:revision>
  <cp:lastPrinted>2018-07-26T03:42:00Z</cp:lastPrinted>
  <dcterms:created xsi:type="dcterms:W3CDTF">2018-08-22T06:26:00Z</dcterms:created>
  <dcterms:modified xsi:type="dcterms:W3CDTF">2018-08-28T10:47:00Z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LastSaved">
    <vt:filetime>2016-09-04T00:00:00Z</vt:filetime>
  </property>
</Properties>
</file>