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80" w:rsidRPr="00CE1C18" w:rsidRDefault="00985780" w:rsidP="000960D9">
      <w:pPr>
        <w:suppressAutoHyphens w:val="0"/>
        <w:autoSpaceDN/>
        <w:textAlignment w:val="auto"/>
        <w:rPr>
          <w:rFonts w:ascii="標楷體" w:eastAsia="標楷體" w:hAnsi="標楷體" w:cs="DFKaiShu-SB-Estd-BF"/>
          <w:color w:val="000000" w:themeColor="text1"/>
          <w:sz w:val="28"/>
          <w:szCs w:val="28"/>
        </w:rPr>
      </w:pPr>
      <w:r w:rsidRPr="00CE1C18">
        <w:rPr>
          <w:rFonts w:ascii="標楷體" w:eastAsia="標楷體" w:hAnsi="標楷體" w:cs="DFKaiShu-SB-Estd-BF" w:hint="eastAsia"/>
          <w:color w:val="000000" w:themeColor="text1"/>
          <w:sz w:val="28"/>
          <w:szCs w:val="28"/>
        </w:rPr>
        <w:t>附表</w:t>
      </w:r>
    </w:p>
    <w:p w:rsidR="00341179" w:rsidRPr="00CE1C18" w:rsidRDefault="00341179" w:rsidP="00985780">
      <w:pPr>
        <w:pStyle w:val="a3"/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</w:rPr>
      </w:pPr>
      <w:r w:rsidRPr="00CE1C18">
        <w:rPr>
          <w:rFonts w:ascii="標楷體" w:eastAsia="標楷體" w:hAnsi="標楷體" w:hint="eastAsia"/>
          <w:color w:val="000000" w:themeColor="text1"/>
          <w:sz w:val="28"/>
        </w:rPr>
        <w:t>臺北市士林區文昌國民小學校園場地開放使用收費基準表</w:t>
      </w:r>
    </w:p>
    <w:p w:rsidR="00985780" w:rsidRPr="00CE1C18" w:rsidRDefault="00985780" w:rsidP="00985780">
      <w:pPr>
        <w:pStyle w:val="a3"/>
        <w:spacing w:line="360" w:lineRule="auto"/>
        <w:jc w:val="right"/>
        <w:rPr>
          <w:rFonts w:ascii="標楷體" w:eastAsia="標楷體" w:hAnsi="標楷體"/>
          <w:color w:val="000000" w:themeColor="text1"/>
          <w:sz w:val="28"/>
        </w:rPr>
      </w:pPr>
      <w:r w:rsidRPr="00CE1C18">
        <w:rPr>
          <w:rFonts w:ascii="標楷體" w:eastAsia="標楷體" w:hAnsi="標楷體" w:hint="eastAsia"/>
          <w:color w:val="000000" w:themeColor="text1"/>
          <w:sz w:val="28"/>
        </w:rPr>
        <w:t>單位：新臺幣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260"/>
        <w:gridCol w:w="1843"/>
        <w:gridCol w:w="2976"/>
      </w:tblGrid>
      <w:tr w:rsidR="00CE1C18" w:rsidRPr="00CE1C18" w:rsidTr="009075BB">
        <w:trPr>
          <w:cantSplit/>
          <w:trHeight w:val="1516"/>
          <w:jc w:val="center"/>
        </w:trPr>
        <w:tc>
          <w:tcPr>
            <w:tcW w:w="9634" w:type="dxa"/>
            <w:gridSpan w:val="4"/>
            <w:vAlign w:val="center"/>
          </w:tcPr>
          <w:p w:rsidR="00DF1B6F" w:rsidRPr="00CE1C18" w:rsidRDefault="00DF1B6F" w:rsidP="009075BB">
            <w:pPr>
              <w:spacing w:line="360" w:lineRule="auto"/>
              <w:ind w:left="1172" w:hanging="117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活動中心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、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普通教室、多功能校史室、韻律教室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收費金額</w:t>
            </w:r>
          </w:p>
          <w:p w:rsidR="00DF1B6F" w:rsidRPr="00CE1C18" w:rsidRDefault="002D6178" w:rsidP="009075BB">
            <w:pPr>
              <w:spacing w:line="360" w:lineRule="auto"/>
              <w:ind w:left="1172" w:hanging="117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DF1B6F" w:rsidRPr="00CE1C18">
              <w:rPr>
                <w:rFonts w:ascii="標楷體" w:eastAsia="標楷體" w:hAnsi="標楷體"/>
                <w:color w:val="000000" w:themeColor="text1"/>
              </w:rPr>
              <w:t>以2小時為一收費單位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，冷氣空調使用費每冷凍噸12元/時。)</w:t>
            </w:r>
          </w:p>
        </w:tc>
      </w:tr>
      <w:tr w:rsidR="00CE1C18" w:rsidRPr="00CE1C18" w:rsidTr="00985780">
        <w:trPr>
          <w:cantSplit/>
          <w:trHeight w:val="296"/>
          <w:jc w:val="center"/>
        </w:trPr>
        <w:tc>
          <w:tcPr>
            <w:tcW w:w="1555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地   點</w:t>
            </w:r>
          </w:p>
        </w:tc>
        <w:tc>
          <w:tcPr>
            <w:tcW w:w="3260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/>
                <w:color w:val="000000" w:themeColor="text1"/>
              </w:rPr>
              <w:t>設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備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條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件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/>
                <w:color w:val="000000" w:themeColor="text1"/>
              </w:rPr>
              <w:t>場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地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使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用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費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D4678" w:rsidRPr="00CE1C1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FD4678" w:rsidRPr="00CE1C18">
              <w:rPr>
                <w:rFonts w:ascii="標楷體" w:eastAsia="標楷體" w:hAnsi="標楷體"/>
                <w:color w:val="000000" w:themeColor="text1"/>
              </w:rPr>
              <w:t>2hrs</w:t>
            </w:r>
            <w:r w:rsidR="00FD4678" w:rsidRPr="00CE1C18">
              <w:rPr>
                <w:rFonts w:ascii="標楷體" w:eastAsia="標楷體" w:hAnsi="標楷體" w:hint="eastAsia"/>
                <w:color w:val="000000" w:themeColor="text1"/>
              </w:rPr>
              <w:t>/次)</w:t>
            </w:r>
          </w:p>
        </w:tc>
        <w:tc>
          <w:tcPr>
            <w:tcW w:w="2976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/>
                <w:color w:val="000000" w:themeColor="text1"/>
              </w:rPr>
              <w:t>其他使用費</w:t>
            </w:r>
          </w:p>
        </w:tc>
      </w:tr>
      <w:tr w:rsidR="00CE1C18" w:rsidRPr="00CE1C18" w:rsidTr="00C2743E">
        <w:trPr>
          <w:cantSplit/>
          <w:trHeight w:val="3305"/>
          <w:jc w:val="center"/>
        </w:trPr>
        <w:tc>
          <w:tcPr>
            <w:tcW w:w="1555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活動中心</w:t>
            </w:r>
          </w:p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綜合球場</w:t>
            </w:r>
          </w:p>
        </w:tc>
        <w:tc>
          <w:tcPr>
            <w:tcW w:w="3260" w:type="dxa"/>
            <w:vAlign w:val="center"/>
          </w:tcPr>
          <w:p w:rsidR="00DF1B6F" w:rsidRPr="00CE1C18" w:rsidRDefault="00DF1B6F" w:rsidP="00985780">
            <w:pPr>
              <w:pStyle w:val="a4"/>
              <w:widowControl w:val="0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綜合球場(羽球場3座</w:t>
            </w:r>
            <w:r w:rsidR="00985780" w:rsidRPr="00CE1C18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籃球1座)。</w:t>
            </w:r>
          </w:p>
          <w:p w:rsidR="00DF1B6F" w:rsidRPr="00CE1C18" w:rsidRDefault="00DF1B6F" w:rsidP="00985780">
            <w:pPr>
              <w:pStyle w:val="a4"/>
              <w:widowControl w:val="0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含燈光照明。</w:t>
            </w:r>
          </w:p>
          <w:p w:rsidR="00DF1B6F" w:rsidRPr="00CE1C18" w:rsidRDefault="00DF1B6F" w:rsidP="00985780">
            <w:pPr>
              <w:pStyle w:val="a4"/>
              <w:widowControl w:val="0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不含淋浴、電梯。</w:t>
            </w:r>
          </w:p>
          <w:p w:rsidR="00DF1B6F" w:rsidRPr="00CE1C18" w:rsidRDefault="00DF1B6F" w:rsidP="00985780">
            <w:pPr>
              <w:pStyle w:val="a4"/>
              <w:widowControl w:val="0"/>
              <w:numPr>
                <w:ilvl w:val="0"/>
                <w:numId w:val="18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使用總面積約220坪。</w:t>
            </w:r>
          </w:p>
        </w:tc>
        <w:tc>
          <w:tcPr>
            <w:tcW w:w="1843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,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35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0元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F1B6F" w:rsidRPr="00CE1C18" w:rsidRDefault="00C2743E" w:rsidP="00C2743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開冷氣另加1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,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920元</w:t>
            </w:r>
          </w:p>
          <w:p w:rsidR="00C2743E" w:rsidRPr="00CE1C18" w:rsidRDefault="00C2743E" w:rsidP="00C2743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(20噸4台冷氣)</w:t>
            </w:r>
          </w:p>
        </w:tc>
      </w:tr>
      <w:tr w:rsidR="00CE1C18" w:rsidRPr="00CE1C18" w:rsidTr="00F247E3">
        <w:trPr>
          <w:cantSplit/>
          <w:trHeight w:val="1402"/>
          <w:jc w:val="center"/>
        </w:trPr>
        <w:tc>
          <w:tcPr>
            <w:tcW w:w="1555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普通教室</w:t>
            </w:r>
          </w:p>
        </w:tc>
        <w:tc>
          <w:tcPr>
            <w:tcW w:w="3260" w:type="dxa"/>
            <w:vAlign w:val="center"/>
          </w:tcPr>
          <w:p w:rsidR="00DF1B6F" w:rsidRPr="00CE1C18" w:rsidRDefault="00DF1B6F" w:rsidP="00985780">
            <w:pPr>
              <w:pStyle w:val="a4"/>
              <w:widowControl w:val="0"/>
              <w:numPr>
                <w:ilvl w:val="0"/>
                <w:numId w:val="20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每次4間(班群) 。</w:t>
            </w:r>
          </w:p>
          <w:p w:rsidR="00DF1B6F" w:rsidRPr="00CE1C18" w:rsidRDefault="00DF1B6F" w:rsidP="00985780">
            <w:pPr>
              <w:pStyle w:val="a4"/>
              <w:widowControl w:val="0"/>
              <w:numPr>
                <w:ilvl w:val="0"/>
                <w:numId w:val="20"/>
              </w:numPr>
              <w:suppressAutoHyphens w:val="0"/>
              <w:autoSpaceDN/>
              <w:spacing w:line="360" w:lineRule="auto"/>
              <w:ind w:leftChars="0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每間220元。</w:t>
            </w:r>
          </w:p>
        </w:tc>
        <w:tc>
          <w:tcPr>
            <w:tcW w:w="1843" w:type="dxa"/>
            <w:vAlign w:val="center"/>
          </w:tcPr>
          <w:p w:rsidR="00DF1B6F" w:rsidRPr="00CE1C18" w:rsidRDefault="00DF1B6F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880元</w:t>
            </w:r>
          </w:p>
        </w:tc>
        <w:tc>
          <w:tcPr>
            <w:tcW w:w="2976" w:type="dxa"/>
            <w:shd w:val="clear" w:color="auto" w:fill="auto"/>
          </w:tcPr>
          <w:p w:rsidR="00FD4678" w:rsidRPr="00CE1C18" w:rsidRDefault="002D6178" w:rsidP="0098578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開冷氣另加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576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2D6178" w:rsidRPr="00CE1C18" w:rsidRDefault="002D6178" w:rsidP="0098578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噸</w:t>
            </w:r>
            <w:r w:rsidR="007E67F9" w:rsidRPr="00CE1C18">
              <w:rPr>
                <w:rFonts w:ascii="標楷體" w:eastAsia="標楷體" w:hAnsi="標楷體" w:hint="eastAsia"/>
                <w:color w:val="000000" w:themeColor="text1"/>
              </w:rPr>
              <w:t>8台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冷氣)</w:t>
            </w:r>
          </w:p>
        </w:tc>
      </w:tr>
      <w:tr w:rsidR="00CE1C18" w:rsidRPr="00CE1C18" w:rsidTr="00F247E3">
        <w:trPr>
          <w:cantSplit/>
          <w:trHeight w:val="1252"/>
          <w:jc w:val="center"/>
        </w:trPr>
        <w:tc>
          <w:tcPr>
            <w:tcW w:w="1555" w:type="dxa"/>
            <w:vAlign w:val="center"/>
          </w:tcPr>
          <w:p w:rsidR="002D6178" w:rsidRPr="00CE1C18" w:rsidRDefault="002D6178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多功能校史室</w:t>
            </w:r>
          </w:p>
        </w:tc>
        <w:tc>
          <w:tcPr>
            <w:tcW w:w="3260" w:type="dxa"/>
            <w:vAlign w:val="center"/>
          </w:tcPr>
          <w:p w:rsidR="002D6178" w:rsidRPr="00CE1C18" w:rsidRDefault="002D6178" w:rsidP="00985780">
            <w:pPr>
              <w:pStyle w:val="a4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含燈光、電源、桌椅。</w:t>
            </w:r>
          </w:p>
          <w:p w:rsidR="002D6178" w:rsidRPr="00CE1C18" w:rsidRDefault="002D6178" w:rsidP="00985780">
            <w:pPr>
              <w:pStyle w:val="a4"/>
              <w:numPr>
                <w:ilvl w:val="0"/>
                <w:numId w:val="23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冷氣費另計。</w:t>
            </w:r>
          </w:p>
        </w:tc>
        <w:tc>
          <w:tcPr>
            <w:tcW w:w="1843" w:type="dxa"/>
            <w:vAlign w:val="center"/>
          </w:tcPr>
          <w:p w:rsidR="002D6178" w:rsidRPr="00CE1C18" w:rsidRDefault="002D6178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500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元</w:t>
            </w:r>
          </w:p>
        </w:tc>
        <w:tc>
          <w:tcPr>
            <w:tcW w:w="2976" w:type="dxa"/>
            <w:shd w:val="clear" w:color="auto" w:fill="auto"/>
          </w:tcPr>
          <w:p w:rsidR="00FD4678" w:rsidRPr="00CE1C18" w:rsidRDefault="002D6178" w:rsidP="0098578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開冷氣另加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265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2D6178" w:rsidRPr="00CE1C18" w:rsidRDefault="002D6178" w:rsidP="0098578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噸</w:t>
            </w:r>
            <w:r w:rsidR="007E67F9" w:rsidRPr="00CE1C18">
              <w:rPr>
                <w:rFonts w:ascii="標楷體" w:eastAsia="標楷體" w:hAnsi="標楷體" w:hint="eastAsia"/>
                <w:color w:val="000000" w:themeColor="text1"/>
              </w:rPr>
              <w:t>2台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2.52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噸</w:t>
            </w:r>
            <w:r w:rsidR="007E67F9" w:rsidRPr="00CE1C18">
              <w:rPr>
                <w:rFonts w:ascii="標楷體" w:eastAsia="標楷體" w:hAnsi="標楷體" w:hint="eastAsia"/>
                <w:color w:val="000000" w:themeColor="text1"/>
              </w:rPr>
              <w:t>2台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冷氣)</w:t>
            </w:r>
          </w:p>
        </w:tc>
      </w:tr>
      <w:tr w:rsidR="00CE1C18" w:rsidRPr="00CE1C18" w:rsidTr="00F247E3">
        <w:trPr>
          <w:trHeight w:val="1270"/>
          <w:jc w:val="center"/>
        </w:trPr>
        <w:tc>
          <w:tcPr>
            <w:tcW w:w="1555" w:type="dxa"/>
            <w:vAlign w:val="center"/>
          </w:tcPr>
          <w:p w:rsidR="002D6178" w:rsidRPr="00CE1C18" w:rsidRDefault="002D6178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韻律教室</w:t>
            </w:r>
          </w:p>
        </w:tc>
        <w:tc>
          <w:tcPr>
            <w:tcW w:w="3260" w:type="dxa"/>
            <w:vAlign w:val="center"/>
          </w:tcPr>
          <w:p w:rsidR="002D6178" w:rsidRPr="00CE1C18" w:rsidRDefault="002D6178" w:rsidP="00985780">
            <w:pPr>
              <w:pStyle w:val="a4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含燈光、電源。</w:t>
            </w:r>
          </w:p>
          <w:p w:rsidR="002D6178" w:rsidRPr="00CE1C18" w:rsidRDefault="002D6178" w:rsidP="00985780">
            <w:pPr>
              <w:pStyle w:val="a4"/>
              <w:numPr>
                <w:ilvl w:val="0"/>
                <w:numId w:val="24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冷氣費另計。</w:t>
            </w:r>
          </w:p>
        </w:tc>
        <w:tc>
          <w:tcPr>
            <w:tcW w:w="1843" w:type="dxa"/>
            <w:vAlign w:val="center"/>
          </w:tcPr>
          <w:p w:rsidR="002D6178" w:rsidRPr="00CE1C18" w:rsidRDefault="002D6178" w:rsidP="0098578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220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元</w:t>
            </w:r>
          </w:p>
        </w:tc>
        <w:tc>
          <w:tcPr>
            <w:tcW w:w="2976" w:type="dxa"/>
            <w:shd w:val="clear" w:color="auto" w:fill="auto"/>
          </w:tcPr>
          <w:p w:rsidR="00FD4678" w:rsidRPr="00CE1C18" w:rsidRDefault="002D6178" w:rsidP="0098578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開冷氣另加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144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:rsidR="002D6178" w:rsidRPr="00CE1C18" w:rsidRDefault="002D6178" w:rsidP="0098578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F2CE1" w:rsidRPr="00CE1C18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噸</w:t>
            </w:r>
            <w:r w:rsidR="007E67F9" w:rsidRPr="00CE1C18">
              <w:rPr>
                <w:rFonts w:ascii="標楷體" w:eastAsia="標楷體" w:hAnsi="標楷體" w:hint="eastAsia"/>
                <w:color w:val="000000" w:themeColor="text1"/>
              </w:rPr>
              <w:t>2台</w:t>
            </w:r>
            <w:r w:rsidRPr="00CE1C18">
              <w:rPr>
                <w:rFonts w:ascii="標楷體" w:eastAsia="標楷體" w:hAnsi="標楷體" w:hint="eastAsia"/>
                <w:color w:val="000000" w:themeColor="text1"/>
              </w:rPr>
              <w:t>冷氣)</w:t>
            </w:r>
          </w:p>
        </w:tc>
      </w:tr>
      <w:tr w:rsidR="00CE1C18" w:rsidRPr="00CE1C18" w:rsidTr="00985780">
        <w:trPr>
          <w:trHeight w:val="525"/>
          <w:jc w:val="center"/>
        </w:trPr>
        <w:tc>
          <w:tcPr>
            <w:tcW w:w="1555" w:type="dxa"/>
            <w:vAlign w:val="center"/>
          </w:tcPr>
          <w:p w:rsidR="00D939D7" w:rsidRPr="00CE1C18" w:rsidRDefault="00D939D7" w:rsidP="00D939D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演講廳</w:t>
            </w:r>
          </w:p>
        </w:tc>
        <w:tc>
          <w:tcPr>
            <w:tcW w:w="3260" w:type="dxa"/>
            <w:vAlign w:val="center"/>
          </w:tcPr>
          <w:p w:rsidR="00D939D7" w:rsidRPr="00CE1C18" w:rsidRDefault="00D939D7" w:rsidP="00D939D7">
            <w:pPr>
              <w:pStyle w:val="a4"/>
              <w:numPr>
                <w:ilvl w:val="0"/>
                <w:numId w:val="32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含燈光、電源、桌椅。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32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冷氣費另計。</w:t>
            </w:r>
          </w:p>
        </w:tc>
        <w:tc>
          <w:tcPr>
            <w:tcW w:w="1843" w:type="dxa"/>
            <w:vAlign w:val="center"/>
          </w:tcPr>
          <w:p w:rsidR="00D939D7" w:rsidRPr="00CE1C18" w:rsidRDefault="00D939D7" w:rsidP="00D939D7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500</w:t>
            </w:r>
            <w:r w:rsidRPr="00CE1C18">
              <w:rPr>
                <w:rFonts w:ascii="標楷體" w:eastAsia="標楷體" w:hAnsi="標楷體"/>
                <w:color w:val="000000" w:themeColor="text1"/>
              </w:rPr>
              <w:t>元</w:t>
            </w:r>
          </w:p>
        </w:tc>
        <w:tc>
          <w:tcPr>
            <w:tcW w:w="2976" w:type="dxa"/>
            <w:shd w:val="clear" w:color="auto" w:fill="auto"/>
          </w:tcPr>
          <w:p w:rsidR="00D939D7" w:rsidRPr="00CE1C18" w:rsidRDefault="00D939D7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開冷氣另加600元</w:t>
            </w:r>
          </w:p>
          <w:p w:rsidR="00D939D7" w:rsidRPr="00CE1C18" w:rsidRDefault="00D939D7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(5噸5台冷氣)</w:t>
            </w:r>
          </w:p>
        </w:tc>
      </w:tr>
      <w:tr w:rsidR="00CE1C18" w:rsidRPr="00CE1C18" w:rsidTr="00985780">
        <w:trPr>
          <w:trHeight w:val="525"/>
          <w:jc w:val="center"/>
        </w:trPr>
        <w:tc>
          <w:tcPr>
            <w:tcW w:w="9634" w:type="dxa"/>
            <w:gridSpan w:val="4"/>
            <w:vAlign w:val="center"/>
          </w:tcPr>
          <w:p w:rsidR="00D939D7" w:rsidRPr="00CE1C18" w:rsidRDefault="00D939D7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學校提供場地，有下列情事之一者，得免收、減收或停收相關費用：</w:t>
            </w:r>
          </w:p>
          <w:p w:rsidR="00D939D7" w:rsidRPr="00CE1C18" w:rsidRDefault="00D939D7" w:rsidP="00D939D7">
            <w:pPr>
              <w:pStyle w:val="a4"/>
              <w:numPr>
                <w:ilvl w:val="1"/>
                <w:numId w:val="26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各機關學校辦理業務或教育宣導。</w:t>
            </w:r>
          </w:p>
          <w:p w:rsidR="00D939D7" w:rsidRPr="00CE1C18" w:rsidRDefault="00D939D7" w:rsidP="00D939D7">
            <w:pPr>
              <w:pStyle w:val="a4"/>
              <w:numPr>
                <w:ilvl w:val="1"/>
                <w:numId w:val="26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各機關學校間協助事項。</w:t>
            </w:r>
          </w:p>
          <w:p w:rsidR="00D939D7" w:rsidRPr="00CE1C18" w:rsidRDefault="00D939D7" w:rsidP="00D939D7">
            <w:pPr>
              <w:pStyle w:val="a4"/>
              <w:numPr>
                <w:ilvl w:val="1"/>
                <w:numId w:val="26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重大災害地區災民臨時安置使用。</w:t>
            </w:r>
          </w:p>
          <w:p w:rsidR="00D939D7" w:rsidRPr="00CE1C18" w:rsidRDefault="00D939D7" w:rsidP="00D939D7">
            <w:pPr>
              <w:pStyle w:val="a4"/>
              <w:numPr>
                <w:ilvl w:val="1"/>
                <w:numId w:val="26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緊急急難救助臨時安置使用。</w:t>
            </w:r>
          </w:p>
          <w:p w:rsidR="00D939D7" w:rsidRPr="00CE1C18" w:rsidRDefault="00D939D7" w:rsidP="00D939D7">
            <w:pPr>
              <w:pStyle w:val="a4"/>
              <w:numPr>
                <w:ilvl w:val="1"/>
                <w:numId w:val="26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基於國際間條約、協定或互惠原則。</w:t>
            </w:r>
          </w:p>
          <w:p w:rsidR="00D939D7" w:rsidRPr="00CE1C18" w:rsidRDefault="00D939D7" w:rsidP="00D939D7">
            <w:pPr>
              <w:pStyle w:val="a4"/>
              <w:numPr>
                <w:ilvl w:val="1"/>
                <w:numId w:val="26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其他法律規定得免收、減收或停收者。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學校依規定提供身心障礙團體使用時，每週應提供十分之一以上時段，優先供身心障礙團體使用，相關費用應減收二分之一以上。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學校如因場地、設備狀況特殊，有新建或老舊破損者，得視設備實際狀況，酌予增減收費基準，其調整幅度應以不超過百分之十為原則，經校務會議通過後實施。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本附表之收費基準各項收費（場地費、冷氣空調使用費、照明使用費等），係以單位時段為收費單位。使用未滿一單位，仍以一單位計算，當日連續使用時，從第二時段起，以小時為收費單位。但未滿一小時仍以一小時計算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保證金金額，室內場地以新臺幣5,000元，室外場地以新臺幣10,000元為原則，但學校得視場地及設備情況，經行政會議通過，由學校公告調整保證金額度。。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凡申請使用校園場地，需預演彩排或事前練習者，學校仍應依收費標準，收取相關費用。</w:t>
            </w:r>
          </w:p>
          <w:p w:rsidR="00D939D7" w:rsidRPr="00CE1C18" w:rsidRDefault="00D939D7" w:rsidP="00D939D7">
            <w:pPr>
              <w:pStyle w:val="a4"/>
              <w:numPr>
                <w:ilvl w:val="0"/>
                <w:numId w:val="25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CE1C18">
              <w:rPr>
                <w:rFonts w:ascii="標楷體" w:eastAsia="標楷體" w:hAnsi="標楷體" w:hint="eastAsia"/>
                <w:color w:val="000000" w:themeColor="text1"/>
              </w:rPr>
              <w:t>凡申請使用校園場地並進行實況或錄影轉播者，每次須另加收1萬5,000元，但因公益需要或特殊情況經學校許可者，得免予加收。</w:t>
            </w:r>
          </w:p>
          <w:p w:rsidR="00D939D7" w:rsidRPr="00CE1C18" w:rsidRDefault="00D939D7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F247E3" w:rsidRPr="00CE1C18" w:rsidRDefault="00F247E3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F247E3" w:rsidRPr="00CE1C18" w:rsidRDefault="00F247E3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F247E3" w:rsidRPr="00CE1C18" w:rsidRDefault="00F247E3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F247E3" w:rsidRPr="00CE1C18" w:rsidRDefault="00F247E3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F247E3" w:rsidRPr="00CE1C18" w:rsidRDefault="00F247E3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F247E3" w:rsidRPr="00CE1C18" w:rsidRDefault="00F247E3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:rsidR="00D939D7" w:rsidRPr="00CE1C18" w:rsidRDefault="00D939D7" w:rsidP="00D939D7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7E67F9" w:rsidRPr="00CE1C18" w:rsidRDefault="007E67F9">
      <w:pPr>
        <w:suppressAutoHyphens w:val="0"/>
        <w:autoSpaceDN/>
        <w:textAlignment w:val="auto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sectPr w:rsidR="007E67F9" w:rsidRPr="00CE1C18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38B" w:rsidRDefault="0093738B" w:rsidP="00DC1630">
      <w:r>
        <w:separator/>
      </w:r>
    </w:p>
  </w:endnote>
  <w:endnote w:type="continuationSeparator" w:id="0">
    <w:p w:rsidR="0093738B" w:rsidRDefault="0093738B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38B" w:rsidRDefault="0093738B" w:rsidP="00DC1630">
      <w:r>
        <w:separator/>
      </w:r>
    </w:p>
  </w:footnote>
  <w:footnote w:type="continuationSeparator" w:id="0">
    <w:p w:rsidR="0093738B" w:rsidRDefault="0093738B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27C82"/>
    <w:rsid w:val="00341179"/>
    <w:rsid w:val="003A6918"/>
    <w:rsid w:val="003D456E"/>
    <w:rsid w:val="003F0733"/>
    <w:rsid w:val="003F6693"/>
    <w:rsid w:val="00472AEC"/>
    <w:rsid w:val="005A3D90"/>
    <w:rsid w:val="005A6623"/>
    <w:rsid w:val="005F2CE1"/>
    <w:rsid w:val="006304A4"/>
    <w:rsid w:val="006622FF"/>
    <w:rsid w:val="007234D4"/>
    <w:rsid w:val="007771A6"/>
    <w:rsid w:val="007E67F9"/>
    <w:rsid w:val="007F2BF4"/>
    <w:rsid w:val="008C237D"/>
    <w:rsid w:val="008D5303"/>
    <w:rsid w:val="009075BB"/>
    <w:rsid w:val="0093738B"/>
    <w:rsid w:val="00985780"/>
    <w:rsid w:val="009E1876"/>
    <w:rsid w:val="009F1DFD"/>
    <w:rsid w:val="00AA557A"/>
    <w:rsid w:val="00AA6BC4"/>
    <w:rsid w:val="00AF563B"/>
    <w:rsid w:val="00B02301"/>
    <w:rsid w:val="00B57D03"/>
    <w:rsid w:val="00B61C51"/>
    <w:rsid w:val="00B62085"/>
    <w:rsid w:val="00B637BB"/>
    <w:rsid w:val="00C17529"/>
    <w:rsid w:val="00C2743E"/>
    <w:rsid w:val="00C36303"/>
    <w:rsid w:val="00C908FB"/>
    <w:rsid w:val="00CE1C18"/>
    <w:rsid w:val="00D15C64"/>
    <w:rsid w:val="00D6354F"/>
    <w:rsid w:val="00D939D7"/>
    <w:rsid w:val="00DC1630"/>
    <w:rsid w:val="00DC46D9"/>
    <w:rsid w:val="00DF1B6F"/>
    <w:rsid w:val="00E06C1F"/>
    <w:rsid w:val="00E60FA3"/>
    <w:rsid w:val="00EB11D3"/>
    <w:rsid w:val="00F13BDA"/>
    <w:rsid w:val="00F247E3"/>
    <w:rsid w:val="00F54A16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527D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2023-12-01T08:20:00Z</dcterms:created>
  <dcterms:modified xsi:type="dcterms:W3CDTF">2023-12-01T08:20:00Z</dcterms:modified>
</cp:coreProperties>
</file>